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Eredeti helye szerintem nincs meg, ez itt egy mentett anyag alant. KEA.</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i/>
          <w:iCs/>
          <w:sz w:val="24"/>
          <w:szCs w:val="24"/>
          <w:lang w:eastAsia="hu-HU"/>
        </w:rPr>
        <w:t>Szerenék egy-két lehetséges félreértést elolsztlatni. Nem kenyerem mások kárán és régi eseményeken csámcsogni. Nem azért tettem ide ezt a cikket, hogy kellemetlen helyzetbe hozzam az Elendert és felhasználóit, hanem azért, hogy azok felhasználók, akik jelszavakat kénytelenek használni, levonják a tanulságokat. Ha bárkit megbántottam volna azzal, hogy ideraktam ezt az írást, attól elnézést kérek.</w:t>
      </w:r>
      <w:r w:rsidRPr="00B47C72">
        <w:rPr>
          <w:rFonts w:ascii="Times New Roman" w:eastAsia="Times New Roman" w:hAnsi="Times New Roman" w:cs="Times New Roman"/>
          <w:sz w:val="24"/>
          <w:szCs w:val="24"/>
          <w:lang w:eastAsia="hu-HU"/>
        </w:rPr>
        <w:t xml:space="preserve"> </w:t>
      </w:r>
    </w:p>
    <w:p w:rsidR="00B47C72" w:rsidRPr="00B47C72" w:rsidRDefault="00B47C72" w:rsidP="00B47C72">
      <w:pPr>
        <w:spacing w:after="0" w:line="240" w:lineRule="auto"/>
        <w:jc w:val="right"/>
        <w:rPr>
          <w:rFonts w:ascii="Times New Roman" w:eastAsia="Times New Roman" w:hAnsi="Times New Roman" w:cs="Times New Roman"/>
          <w:sz w:val="24"/>
          <w:szCs w:val="24"/>
          <w:lang w:eastAsia="hu-HU"/>
        </w:rPr>
      </w:pPr>
      <w:r w:rsidRPr="00B47C72">
        <w:rPr>
          <w:rFonts w:ascii="Times New Roman" w:eastAsia="Times New Roman" w:hAnsi="Times New Roman" w:cs="Times New Roman"/>
          <w:i/>
          <w:iCs/>
          <w:sz w:val="24"/>
          <w:szCs w:val="24"/>
          <w:lang w:eastAsia="hu-HU"/>
        </w:rPr>
        <w:t>Törley Gábor</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7353"/>
        <w:gridCol w:w="1809"/>
      </w:tblGrid>
      <w:tr w:rsidR="00B47C72" w:rsidRPr="00B47C72" w:rsidTr="00B47C72">
        <w:trPr>
          <w:tblCellSpacing w:w="15" w:type="dxa"/>
          <w:jc w:val="center"/>
        </w:trPr>
        <w:tc>
          <w:tcPr>
            <w:tcW w:w="0" w:type="auto"/>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noProof/>
                <w:color w:val="0000FF"/>
                <w:sz w:val="24"/>
                <w:szCs w:val="24"/>
                <w:lang w:eastAsia="hu-HU"/>
              </w:rPr>
              <w:drawing>
                <wp:inline distT="0" distB="0" distL="0" distR="0" wp14:anchorId="4694EF45" wp14:editId="5AAC076D">
                  <wp:extent cx="4400550" cy="381000"/>
                  <wp:effectExtent l="0" t="0" r="0" b="0"/>
                  <wp:docPr id="1" name="Kép 1" descr="http://turul.kgk.uni-obuda.hu/targyak/gazdinfo/gyak/ElenderJelszo_files/bme.jpe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urul.kgk.uni-obuda.hu/targyak/gazdinfo/gyak/ElenderJelszo_files/bme.jpe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00550" cy="381000"/>
                          </a:xfrm>
                          <a:prstGeom prst="rect">
                            <a:avLst/>
                          </a:prstGeom>
                          <a:noFill/>
                          <a:ln>
                            <a:noFill/>
                          </a:ln>
                        </pic:spPr>
                      </pic:pic>
                    </a:graphicData>
                  </a:graphic>
                </wp:inline>
              </w:drawing>
            </w:r>
          </w:p>
        </w:tc>
        <w:tc>
          <w:tcPr>
            <w:tcW w:w="0" w:type="auto"/>
            <w:vAlign w:val="center"/>
            <w:hideMark/>
          </w:tcPr>
          <w:p w:rsidR="00B47C72" w:rsidRPr="00B47C72" w:rsidRDefault="00B47C72" w:rsidP="00B47C72">
            <w:pPr>
              <w:spacing w:after="0" w:line="240" w:lineRule="auto"/>
              <w:jc w:val="right"/>
              <w:rPr>
                <w:rFonts w:ascii="Times New Roman" w:eastAsia="Times New Roman" w:hAnsi="Times New Roman" w:cs="Times New Roman"/>
                <w:sz w:val="24"/>
                <w:szCs w:val="24"/>
                <w:lang w:eastAsia="hu-HU"/>
              </w:rPr>
            </w:pPr>
            <w:r w:rsidRPr="00B47C72">
              <w:rPr>
                <w:rFonts w:ascii="Times New Roman" w:eastAsia="Times New Roman" w:hAnsi="Times New Roman" w:cs="Times New Roman"/>
                <w:noProof/>
                <w:color w:val="0000FF"/>
                <w:sz w:val="24"/>
                <w:szCs w:val="24"/>
                <w:lang w:eastAsia="hu-HU"/>
              </w:rPr>
              <w:drawing>
                <wp:inline distT="0" distB="0" distL="0" distR="0" wp14:anchorId="36CB56E4" wp14:editId="31D148AA">
                  <wp:extent cx="1047750" cy="381000"/>
                  <wp:effectExtent l="0" t="0" r="0" b="0"/>
                  <wp:docPr id="2" name="Kép 2" descr="http://turul.kgk.uni-obuda.hu/targyak/gazdinfo/gyak/ElenderJelszo_files/ebizlab.gif">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turul.kgk.uni-obuda.hu/targyak/gazdinfo/gyak/ElenderJelszo_files/ebizlab.gif">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47750" cy="381000"/>
                          </a:xfrm>
                          <a:prstGeom prst="rect">
                            <a:avLst/>
                          </a:prstGeom>
                          <a:noFill/>
                          <a:ln>
                            <a:noFill/>
                          </a:ln>
                        </pic:spPr>
                      </pic:pic>
                    </a:graphicData>
                  </a:graphic>
                </wp:inline>
              </w:drawing>
            </w:r>
          </w:p>
        </w:tc>
      </w:tr>
    </w:tbl>
    <w:p w:rsidR="00B47C72" w:rsidRPr="00B47C72" w:rsidRDefault="00B47C72" w:rsidP="00B47C72">
      <w:pPr>
        <w:spacing w:after="0" w:line="240" w:lineRule="auto"/>
        <w:jc w:val="center"/>
        <w:rPr>
          <w:rFonts w:ascii="Times New Roman" w:eastAsia="Times New Roman" w:hAnsi="Times New Roman" w:cs="Times New Roman"/>
          <w:sz w:val="24"/>
          <w:szCs w:val="24"/>
          <w:lang w:eastAsia="hu-HU"/>
        </w:rPr>
      </w:pPr>
      <w:r w:rsidRPr="00B47C72">
        <w:rPr>
          <w:rFonts w:ascii="Times New Roman" w:eastAsia="Times New Roman" w:hAnsi="Times New Roman" w:cs="Times New Roman"/>
          <w:noProof/>
          <w:sz w:val="24"/>
          <w:szCs w:val="24"/>
          <w:lang w:eastAsia="hu-HU"/>
        </w:rPr>
        <w:drawing>
          <wp:inline distT="0" distB="0" distL="0" distR="0" wp14:anchorId="4A233129" wp14:editId="4321D6D3">
            <wp:extent cx="3886200" cy="571500"/>
            <wp:effectExtent l="0" t="0" r="0" b="0"/>
            <wp:docPr id="3" name="Kép 3" descr="http://turul.kgk.uni-obuda.hu/targyak/gazdinfo/gyak/ElenderJelszo_files/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urul.kgk.uni-obuda.hu/targyak/gazdinfo/gyak/ElenderJelszo_files/banner.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86200" cy="571500"/>
                    </a:xfrm>
                    <a:prstGeom prst="rect">
                      <a:avLst/>
                    </a:prstGeom>
                    <a:noFill/>
                    <a:ln>
                      <a:noFill/>
                    </a:ln>
                  </pic:spPr>
                </pic:pic>
              </a:graphicData>
            </a:graphic>
          </wp:inline>
        </w:drawing>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15"/>
          <w:szCs w:val="15"/>
          <w:lang w:eastAsia="hu-HU"/>
        </w:rPr>
        <w:t>Közlemény az Elender jelszavakról, 2000. február 3.</w:t>
      </w:r>
      <w:r w:rsidRPr="00B47C72">
        <w:rPr>
          <w:rFonts w:ascii="Times New Roman" w:eastAsia="Times New Roman" w:hAnsi="Times New Roman" w:cs="Times New Roman"/>
          <w:sz w:val="24"/>
          <w:szCs w:val="24"/>
          <w:lang w:eastAsia="hu-HU"/>
        </w:rPr>
        <w:t xml:space="preserve"> </w:t>
      </w:r>
    </w:p>
    <w:p w:rsidR="00B47C72" w:rsidRPr="00B47C72" w:rsidRDefault="00B47C72" w:rsidP="00B47C72">
      <w:pPr>
        <w:spacing w:before="100" w:beforeAutospacing="1" w:after="100" w:afterAutospacing="1" w:line="240" w:lineRule="auto"/>
        <w:outlineLvl w:val="0"/>
        <w:rPr>
          <w:rFonts w:ascii="Times New Roman" w:eastAsia="Times New Roman" w:hAnsi="Times New Roman" w:cs="Times New Roman"/>
          <w:b/>
          <w:bCs/>
          <w:kern w:val="36"/>
          <w:sz w:val="48"/>
          <w:szCs w:val="48"/>
          <w:lang w:eastAsia="hu-HU"/>
        </w:rPr>
      </w:pPr>
      <w:r w:rsidRPr="00B47C72">
        <w:rPr>
          <w:rFonts w:ascii="Times New Roman" w:eastAsia="Times New Roman" w:hAnsi="Times New Roman" w:cs="Times New Roman"/>
          <w:b/>
          <w:bCs/>
          <w:kern w:val="36"/>
          <w:sz w:val="48"/>
          <w:szCs w:val="48"/>
          <w:lang w:eastAsia="hu-HU"/>
        </w:rPr>
        <w:t>Tanulmány a napvilágra került Elender jelszavakról</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Budapesti Műszaki Egyetem Híradástechnikai Tanszék Üzleti Adatbiztonság Laboratórium nyomatékosan felhívja az Elender ügyfelek figyelmét arra, hogy változtassanak jelszót! A kódolt jelszavak analízise során a labor 7643 felhasználói azonosító/jelszó párost sorolt a könnyen feltörhető kategóriába, melyeket a kódolt jelszavak nyilvánosságra kerülése után egy nem túl képzett feltörő is viszonylag kis munkával "visszafejthet". Ez a jelszavak 23%-át jelenti. A jelszavak jelentős része sorolható feltörhetőnek bárki által, akinek birtokába kerültek a kódolt információk.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Felhívjuk a figyelmet arra is, hogy még a legjobb, teljesen véletlenszerű jelszót használó ügyfeleknek is célszerű lecserélniük jelszavukat, mert a feltörő minden valószínűség szerint a rendszerprogramokat vagy bizonyos beléptetéseket naplózott, így még a feltörésnek legjobban ellenálló jelszavak is ismertek lehetnek az ismeretlen elkövetőknek, akik ezzel bármikor visszaélhetnek.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jelszóváltoztatás nemcsak az ügyfelek magánügye, mert egy kikerült felhasználói azonosító-jelszó páros újabb támadásokra használható fel, így a felhasználóknak nem csak joga és lehetősége, hanem kötelessége is a megfelelő jelszó használata! </w:t>
      </w:r>
    </w:p>
    <w:p w:rsidR="00B47C72" w:rsidRPr="00B47C72" w:rsidRDefault="00B47C72" w:rsidP="00B47C72">
      <w:pPr>
        <w:numPr>
          <w:ilvl w:val="0"/>
          <w:numId w:val="1"/>
        </w:numPr>
        <w:spacing w:before="100" w:beforeAutospacing="1" w:after="100" w:afterAutospacing="1" w:line="240" w:lineRule="auto"/>
        <w:rPr>
          <w:rFonts w:ascii="Times New Roman" w:eastAsia="Times New Roman" w:hAnsi="Times New Roman" w:cs="Times New Roman"/>
          <w:sz w:val="24"/>
          <w:szCs w:val="24"/>
          <w:lang w:eastAsia="hu-HU"/>
        </w:rPr>
      </w:pPr>
      <w:hyperlink r:id="rId11" w:anchor="stat" w:history="1">
        <w:r w:rsidRPr="00B47C72">
          <w:rPr>
            <w:rFonts w:ascii="Times New Roman" w:eastAsia="Times New Roman" w:hAnsi="Times New Roman" w:cs="Times New Roman"/>
            <w:color w:val="0000FF"/>
            <w:sz w:val="24"/>
            <w:szCs w:val="24"/>
            <w:u w:val="single"/>
            <w:lang w:eastAsia="hu-HU"/>
          </w:rPr>
          <w:t>Statisztikai adatok a legkönnyebben feltörhető jelszavakról</w:t>
        </w:r>
      </w:hyperlink>
      <w:r w:rsidRPr="00B47C72">
        <w:rPr>
          <w:rFonts w:ascii="Times New Roman" w:eastAsia="Times New Roman" w:hAnsi="Times New Roman" w:cs="Times New Roman"/>
          <w:sz w:val="24"/>
          <w:szCs w:val="24"/>
          <w:lang w:eastAsia="hu-HU"/>
        </w:rPr>
        <w:t xml:space="preserve"> </w:t>
      </w:r>
    </w:p>
    <w:p w:rsidR="00B47C72" w:rsidRPr="00B47C72" w:rsidRDefault="00B47C72" w:rsidP="00B47C72">
      <w:pPr>
        <w:numPr>
          <w:ilvl w:val="0"/>
          <w:numId w:val="1"/>
        </w:numPr>
        <w:spacing w:before="100" w:beforeAutospacing="1" w:after="100" w:afterAutospacing="1" w:line="240" w:lineRule="auto"/>
        <w:rPr>
          <w:rFonts w:ascii="Times New Roman" w:eastAsia="Times New Roman" w:hAnsi="Times New Roman" w:cs="Times New Roman"/>
          <w:sz w:val="24"/>
          <w:szCs w:val="24"/>
          <w:lang w:eastAsia="hu-HU"/>
        </w:rPr>
      </w:pPr>
      <w:hyperlink r:id="rId12" w:anchor="friss" w:history="1">
        <w:r w:rsidRPr="00B47C72">
          <w:rPr>
            <w:rFonts w:ascii="Times New Roman" w:eastAsia="Times New Roman" w:hAnsi="Times New Roman" w:cs="Times New Roman"/>
            <w:color w:val="0000FF"/>
            <w:sz w:val="24"/>
            <w:szCs w:val="24"/>
            <w:u w:val="single"/>
            <w:lang w:eastAsia="hu-HU"/>
          </w:rPr>
          <w:t>Jelszavak cseréje, frissessége</w:t>
        </w:r>
      </w:hyperlink>
      <w:r w:rsidRPr="00B47C72">
        <w:rPr>
          <w:rFonts w:ascii="Times New Roman" w:eastAsia="Times New Roman" w:hAnsi="Times New Roman" w:cs="Times New Roman"/>
          <w:sz w:val="24"/>
          <w:szCs w:val="24"/>
          <w:lang w:eastAsia="hu-HU"/>
        </w:rPr>
        <w:t xml:space="preserve"> </w:t>
      </w:r>
    </w:p>
    <w:p w:rsidR="00B47C72" w:rsidRPr="00B47C72" w:rsidRDefault="00B47C72" w:rsidP="00B47C72">
      <w:pPr>
        <w:numPr>
          <w:ilvl w:val="0"/>
          <w:numId w:val="1"/>
        </w:numPr>
        <w:spacing w:before="100" w:beforeAutospacing="1" w:after="100" w:afterAutospacing="1" w:line="240" w:lineRule="auto"/>
        <w:rPr>
          <w:rFonts w:ascii="Times New Roman" w:eastAsia="Times New Roman" w:hAnsi="Times New Roman" w:cs="Times New Roman"/>
          <w:sz w:val="24"/>
          <w:szCs w:val="24"/>
          <w:lang w:eastAsia="hu-HU"/>
        </w:rPr>
      </w:pPr>
      <w:hyperlink r:id="rId13" w:anchor="valasztas" w:history="1">
        <w:r w:rsidRPr="00B47C72">
          <w:rPr>
            <w:rFonts w:ascii="Times New Roman" w:eastAsia="Times New Roman" w:hAnsi="Times New Roman" w:cs="Times New Roman"/>
            <w:color w:val="0000FF"/>
            <w:sz w:val="24"/>
            <w:szCs w:val="24"/>
            <w:u w:val="single"/>
            <w:lang w:eastAsia="hu-HU"/>
          </w:rPr>
          <w:t>Tanácsok jelszavak választásához, kezeléséhez</w:t>
        </w:r>
      </w:hyperlink>
      <w:r w:rsidRPr="00B47C72">
        <w:rPr>
          <w:rFonts w:ascii="Times New Roman" w:eastAsia="Times New Roman" w:hAnsi="Times New Roman" w:cs="Times New Roman"/>
          <w:sz w:val="24"/>
          <w:szCs w:val="24"/>
          <w:lang w:eastAsia="hu-HU"/>
        </w:rPr>
        <w:t xml:space="preserve"> </w:t>
      </w:r>
    </w:p>
    <w:p w:rsidR="00B47C72" w:rsidRPr="00B47C72" w:rsidRDefault="00B47C72" w:rsidP="00B47C72">
      <w:pPr>
        <w:numPr>
          <w:ilvl w:val="0"/>
          <w:numId w:val="1"/>
        </w:numPr>
        <w:spacing w:before="100" w:beforeAutospacing="1" w:after="100" w:afterAutospacing="1" w:line="240" w:lineRule="auto"/>
        <w:rPr>
          <w:rFonts w:ascii="Times New Roman" w:eastAsia="Times New Roman" w:hAnsi="Times New Roman" w:cs="Times New Roman"/>
          <w:sz w:val="24"/>
          <w:szCs w:val="24"/>
          <w:lang w:eastAsia="hu-HU"/>
        </w:rPr>
      </w:pPr>
      <w:hyperlink r:id="rId14" w:anchor="nyil" w:history="1">
        <w:r w:rsidRPr="00B47C72">
          <w:rPr>
            <w:rFonts w:ascii="Times New Roman" w:eastAsia="Times New Roman" w:hAnsi="Times New Roman" w:cs="Times New Roman"/>
            <w:color w:val="0000FF"/>
            <w:sz w:val="24"/>
            <w:szCs w:val="24"/>
            <w:u w:val="single"/>
            <w:lang w:eastAsia="hu-HU"/>
          </w:rPr>
          <w:t>Vélemény a nyilatkozatokról</w:t>
        </w:r>
      </w:hyperlink>
      <w:r w:rsidRPr="00B47C72">
        <w:rPr>
          <w:rFonts w:ascii="Times New Roman" w:eastAsia="Times New Roman" w:hAnsi="Times New Roman" w:cs="Times New Roman"/>
          <w:sz w:val="24"/>
          <w:szCs w:val="24"/>
          <w:lang w:eastAsia="hu-HU"/>
        </w:rPr>
        <w:t xml:space="preserve"> </w:t>
      </w:r>
    </w:p>
    <w:p w:rsidR="00B47C72" w:rsidRPr="00B47C72" w:rsidRDefault="00B47C72" w:rsidP="00B47C72">
      <w:pPr>
        <w:numPr>
          <w:ilvl w:val="0"/>
          <w:numId w:val="1"/>
        </w:numPr>
        <w:spacing w:before="100" w:beforeAutospacing="1" w:after="100" w:afterAutospacing="1" w:line="240" w:lineRule="auto"/>
        <w:rPr>
          <w:rFonts w:ascii="Times New Roman" w:eastAsia="Times New Roman" w:hAnsi="Times New Roman" w:cs="Times New Roman"/>
          <w:sz w:val="24"/>
          <w:szCs w:val="24"/>
          <w:lang w:eastAsia="hu-HU"/>
        </w:rPr>
      </w:pPr>
      <w:hyperlink r:id="rId15" w:anchor="etika" w:history="1">
        <w:r w:rsidRPr="00B47C72">
          <w:rPr>
            <w:rFonts w:ascii="Times New Roman" w:eastAsia="Times New Roman" w:hAnsi="Times New Roman" w:cs="Times New Roman"/>
            <w:color w:val="0000FF"/>
            <w:sz w:val="24"/>
            <w:szCs w:val="24"/>
            <w:u w:val="single"/>
            <w:lang w:eastAsia="hu-HU"/>
          </w:rPr>
          <w:t>A feltörés etikai vonzata</w:t>
        </w:r>
      </w:hyperlink>
      <w:r w:rsidRPr="00B47C72">
        <w:rPr>
          <w:rFonts w:ascii="Times New Roman" w:eastAsia="Times New Roman" w:hAnsi="Times New Roman" w:cs="Times New Roman"/>
          <w:sz w:val="24"/>
          <w:szCs w:val="24"/>
          <w:lang w:eastAsia="hu-HU"/>
        </w:rPr>
        <w:t xml:space="preserve"> </w:t>
      </w:r>
    </w:p>
    <w:p w:rsidR="00B47C72" w:rsidRPr="00B47C72" w:rsidRDefault="00B47C72" w:rsidP="00B47C72">
      <w:pPr>
        <w:spacing w:before="100" w:beforeAutospacing="1" w:after="100" w:afterAutospacing="1" w:line="240" w:lineRule="auto"/>
        <w:outlineLvl w:val="1"/>
        <w:rPr>
          <w:rFonts w:ascii="Times New Roman" w:eastAsia="Times New Roman" w:hAnsi="Times New Roman" w:cs="Times New Roman"/>
          <w:b/>
          <w:bCs/>
          <w:sz w:val="36"/>
          <w:szCs w:val="36"/>
          <w:lang w:eastAsia="hu-HU"/>
        </w:rPr>
      </w:pPr>
      <w:bookmarkStart w:id="0" w:name="stat"/>
      <w:r w:rsidRPr="00B47C72">
        <w:rPr>
          <w:rFonts w:ascii="Times New Roman" w:eastAsia="Times New Roman" w:hAnsi="Times New Roman" w:cs="Times New Roman"/>
          <w:b/>
          <w:bCs/>
          <w:sz w:val="36"/>
          <w:szCs w:val="36"/>
          <w:lang w:eastAsia="hu-HU"/>
        </w:rPr>
        <w:t>Statisztikai adatok a legkönnyebben feltörhető jelszavakról</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lastRenderedPageBreak/>
        <w:t xml:space="preserve">Amint az nyilvánosságra került, ismeretlen tettes ezév január 28-án illetéktelenül lecserélte az Elender Informatikai Rt. Internetes nyitó oldalát, és azon egyebek mellett gyakorlatilag az összes ügyfél, azaz több mint 30000 kódolt jelszót helyezett el.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jelszavakat az Elender rendszere is, mint a világ számos számítógépe, titkosított formában tárolja. Ezt a titkosított formát közvetlenül nem lehet dekódolni, viszont próbálkozással kideríthető a jelszó. Ezt szótárfájlok és szabályok segítségével lehet elvégezni. </w:t>
      </w:r>
      <w:r w:rsidRPr="00B47C72">
        <w:rPr>
          <w:rFonts w:ascii="Times New Roman" w:eastAsia="Times New Roman" w:hAnsi="Times New Roman" w:cs="Times New Roman"/>
          <w:sz w:val="24"/>
          <w:szCs w:val="24"/>
          <w:lang w:eastAsia="hu-HU"/>
        </w:rPr>
        <w:br/>
        <w:t xml:space="preserve">Az Üzleti Adatbiztonság Laboratórium, ugyanazt a módszert használva, mint bármelyik feltörő, ellenőrizte le ezeket a jelszavakat feltörhetőség szempontjából. Az általános tapasztalat szerint a jelszavak 25% mondható könnyen feltörhetőnek. A laboratórium néhány napi munkával a jelszavak 23,3%-át, 7643 db-ot tudott megfejteni. Hasonló módszert alkalmazva bárki hasonló eredményt kaphat. </w:t>
      </w:r>
    </w:p>
    <w:tbl>
      <w:tblPr>
        <w:tblW w:w="0" w:type="auto"/>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2325"/>
        <w:gridCol w:w="705"/>
      </w:tblGrid>
      <w:tr w:rsidR="00B47C72" w:rsidRPr="00B47C72" w:rsidTr="00B47C72">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jc w:val="center"/>
              <w:rPr>
                <w:rFonts w:ascii="Times New Roman" w:eastAsia="Times New Roman" w:hAnsi="Times New Roman" w:cs="Times New Roman"/>
                <w:b/>
                <w:bCs/>
                <w:sz w:val="24"/>
                <w:szCs w:val="24"/>
                <w:lang w:eastAsia="hu-HU"/>
              </w:rPr>
            </w:pPr>
            <w:r w:rsidRPr="00B47C72">
              <w:rPr>
                <w:rFonts w:ascii="Times New Roman" w:eastAsia="Times New Roman" w:hAnsi="Times New Roman" w:cs="Times New Roman"/>
                <w:b/>
                <w:bCs/>
                <w:sz w:val="24"/>
                <w:szCs w:val="24"/>
                <w:lang w:eastAsia="hu-HU"/>
              </w:rPr>
              <w:t xml:space="preserve">Jelszótörési statisztika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Visszafejtett jelszavak: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7643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Teljes jelszóbázis: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32796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Még nem megfejtett: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25153 </w:t>
            </w:r>
          </w:p>
        </w:tc>
      </w:tr>
    </w:tbl>
    <w:p w:rsidR="00B47C72" w:rsidRPr="00B47C72" w:rsidRDefault="00B47C72" w:rsidP="00B47C72">
      <w:pPr>
        <w:spacing w:after="0" w:line="240" w:lineRule="auto"/>
        <w:jc w:val="center"/>
        <w:rPr>
          <w:rFonts w:ascii="Times New Roman" w:eastAsia="Times New Roman" w:hAnsi="Times New Roman" w:cs="Times New Roman"/>
          <w:sz w:val="24"/>
          <w:szCs w:val="24"/>
          <w:lang w:eastAsia="hu-HU"/>
        </w:rPr>
      </w:pPr>
      <w:r w:rsidRPr="00B47C72">
        <w:rPr>
          <w:rFonts w:ascii="Times New Roman" w:eastAsia="Times New Roman" w:hAnsi="Times New Roman" w:cs="Times New Roman"/>
          <w:noProof/>
          <w:sz w:val="24"/>
          <w:szCs w:val="24"/>
          <w:lang w:eastAsia="hu-HU"/>
        </w:rPr>
        <w:drawing>
          <wp:inline distT="0" distB="0" distL="0" distR="0" wp14:anchorId="29094E50" wp14:editId="650E1898">
            <wp:extent cx="3238500" cy="2095500"/>
            <wp:effectExtent l="0" t="0" r="0" b="0"/>
            <wp:docPr id="4" name="Kép 4" descr="http://turul.kgk.uni-obuda.hu/targyak/gazdinfo/gyak/ElenderJelszo_files/meg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urul.kgk.uni-obuda.hu/targyak/gazdinfo/gyak/ElenderJelszo_files/megf.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38500" cy="2095500"/>
                    </a:xfrm>
                    <a:prstGeom prst="rect">
                      <a:avLst/>
                    </a:prstGeom>
                    <a:noFill/>
                    <a:ln>
                      <a:noFill/>
                    </a:ln>
                  </pic:spPr>
                </pic:pic>
              </a:graphicData>
            </a:graphic>
          </wp:inline>
        </w:drawing>
      </w:r>
    </w:p>
    <w:tbl>
      <w:tblPr>
        <w:tblW w:w="0" w:type="auto"/>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3838"/>
        <w:gridCol w:w="1425"/>
      </w:tblGrid>
      <w:tr w:rsidR="00B47C72" w:rsidRPr="00B47C72" w:rsidTr="00B47C72">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jc w:val="center"/>
              <w:rPr>
                <w:rFonts w:ascii="Times New Roman" w:eastAsia="Times New Roman" w:hAnsi="Times New Roman" w:cs="Times New Roman"/>
                <w:b/>
                <w:bCs/>
                <w:sz w:val="24"/>
                <w:szCs w:val="24"/>
                <w:lang w:eastAsia="hu-HU"/>
              </w:rPr>
            </w:pPr>
            <w:r w:rsidRPr="00B47C72">
              <w:rPr>
                <w:rFonts w:ascii="Times New Roman" w:eastAsia="Times New Roman" w:hAnsi="Times New Roman" w:cs="Times New Roman"/>
                <w:b/>
                <w:bCs/>
                <w:sz w:val="24"/>
                <w:szCs w:val="24"/>
                <w:lang w:eastAsia="hu-HU"/>
              </w:rPr>
              <w:t xml:space="preserve">Jelszavak statisztikája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Csak számból álló jelszó: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804 (10,52%)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25 leggyakoribb jelszó előfordulása: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559 (7,31%)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0-3 karakteres jelszavak száma: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215 (3%)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4 karakteres jelszavak száma: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1375 (18%)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5 karakteres jelszavak száma: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1828 (24%)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6 karakteres jelszavak száma: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2400 (31%)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7 karakteres jelszavak száma: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1009 (13%)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8 karakteres jelszavak száma: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816 (11%) </w:t>
            </w:r>
          </w:p>
        </w:tc>
      </w:tr>
    </w:tbl>
    <w:p w:rsidR="00B47C72" w:rsidRPr="00B47C72" w:rsidRDefault="00B47C72" w:rsidP="00B47C72">
      <w:pPr>
        <w:spacing w:after="0" w:line="240" w:lineRule="auto"/>
        <w:jc w:val="center"/>
        <w:rPr>
          <w:rFonts w:ascii="Times New Roman" w:eastAsia="Times New Roman" w:hAnsi="Times New Roman" w:cs="Times New Roman"/>
          <w:sz w:val="24"/>
          <w:szCs w:val="24"/>
          <w:lang w:eastAsia="hu-HU"/>
        </w:rPr>
      </w:pPr>
      <w:r w:rsidRPr="00B47C72">
        <w:rPr>
          <w:rFonts w:ascii="Times New Roman" w:eastAsia="Times New Roman" w:hAnsi="Times New Roman" w:cs="Times New Roman"/>
          <w:noProof/>
          <w:sz w:val="24"/>
          <w:szCs w:val="24"/>
          <w:lang w:eastAsia="hu-HU"/>
        </w:rPr>
        <w:lastRenderedPageBreak/>
        <w:drawing>
          <wp:inline distT="0" distB="0" distL="0" distR="0" wp14:anchorId="68D26EA3" wp14:editId="6BEB40DF">
            <wp:extent cx="3429000" cy="3048000"/>
            <wp:effectExtent l="0" t="0" r="0" b="0"/>
            <wp:docPr id="5" name="Kép 5" descr="http://turul.kgk.uni-obuda.hu/targyak/gazdinfo/gyak/ElenderJelszo_files/hoss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turul.kgk.uni-obuda.hu/targyak/gazdinfo/gyak/ElenderJelszo_files/hossz.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29000" cy="3048000"/>
                    </a:xfrm>
                    <a:prstGeom prst="rect">
                      <a:avLst/>
                    </a:prstGeom>
                    <a:noFill/>
                    <a:ln>
                      <a:noFill/>
                    </a:ln>
                  </pic:spPr>
                </pic:pic>
              </a:graphicData>
            </a:graphic>
          </wp:inline>
        </w:drawing>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Az Elender felhasználóinak jelentős része - mint sok más számítógépes rendszer felhasználói - sajnos nagyon rossz jelszavakat használ. Statisztikai adatainkat csak a megfejtett jelszavakra építjük, a nem megfejtett jelszavak természetesen módosíthatják a statisztikát.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Megállapítható: a legtöbbet használt 25 jelszó között 174-szer fordult elő magyar keresztnév vagy becenév, további 385 esetben pedig valamilyen egyszerű szó (főnév vagy cégnév) vagy jelszópróbálkozás (mint például "titok", ami meglepően egyszer sem szerepelt). Az első 100 leggyakoribb jelszó pedig mintegy 1100 felhasználói azonosítót fed le!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leggyakoribb jelszavak listáját vizsgálva feltűnik pár igen különös jelszó, ami azt tükrözi, hogy a felhasználók nincsenek tisztában a jelszavak jelentőségével: egy-egy cég összes felhasználójának egyszerű, könnyen kitalálható alapértelmezett jelszó volt beállítva melyet nem - vagy csak igen kevesen - módosítottak. Igen sajnálatos természetesen az ilyen biztonsági politika, mert ez mind a felhasználó cég adatait, mind a szolgáltató hálózatát veszélyezteti.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leggyakoribb jelszavakat a feltörők listákban tárolják, így ez alapján a pár száz legismertebb jelszó feltörését egy közepes PC segítségével és a kódolt jelszavak ismeretében kb. egy perc alatt végezhetik el.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Közismert, hogy évekkel ezelőtt a híres Internet Worm is részben úgy terjedt, hogy a magában hordozott 432 db legegyszerűbb jelszót próbálgatta ki a különböző rendszerekben. Megvizsgáltuk az Elender jelszófájlját is ezzel a 432 db angol jelszóval, és ebből összesen 64 db felhasználói azonosító/jelszó párost találtunk. Ezeknek a jelszavaknak a használata lehet talán a leggyengébbnek nevezhető, mert ezeket nemzetközi szinten sorolhatjuk a leggyengébbek közé.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Az átlagos jelszóhossz 5,66 karakter, ami nem túl jó arány, mert biztonságosnak csak a 6-7, de leginkább 8 karakter hosszú jelszavakat tekinthetjük. Az Elender esetén is használt DES jelszókezelés esetén a rendszer csak a jelszavak első 8 karakterét azonosítja, így ennél hosszabb jelszavak használata a biztonságot nem befolyásolja. Négy karakteres, vagy rövidebb jelszavak nagyon könnyen feltörhetők: ha egy jelszóról sejtjük, hogy 4 karakteres </w:t>
      </w:r>
      <w:r w:rsidRPr="00B47C72">
        <w:rPr>
          <w:rFonts w:ascii="Times New Roman" w:eastAsia="Times New Roman" w:hAnsi="Times New Roman" w:cs="Times New Roman"/>
          <w:sz w:val="24"/>
          <w:szCs w:val="24"/>
          <w:lang w:eastAsia="hu-HU"/>
        </w:rPr>
        <w:lastRenderedPageBreak/>
        <w:t xml:space="preserve">vagy rövidebb, egy közepes sebességű számítógépen körülbelül egy nap alatt a jelszó biztosan meghatározható a kódolt jelszó ismeretében az összes lehetőség kipróbálásával.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jelszavak hosszairól adott statisztikához megjegyezzük, hogy noha 8 karakteres jelszóból a listában csak 816 szerepel, ez nem azt jelenti, hogy kevesen használnak biztonságos, 8 karakteres jelszót, hanem azt, hogy ezeket sokkal nehezebb megfejteni általában, így kevesebb vált számunka is ismertté. </w:t>
      </w:r>
      <w:bookmarkStart w:id="1" w:name="friss"/>
      <w:bookmarkEnd w:id="0"/>
    </w:p>
    <w:p w:rsidR="00B47C72" w:rsidRPr="00B47C72" w:rsidRDefault="00B47C72" w:rsidP="00B47C72">
      <w:pPr>
        <w:spacing w:before="100" w:beforeAutospacing="1" w:after="100" w:afterAutospacing="1" w:line="240" w:lineRule="auto"/>
        <w:outlineLvl w:val="1"/>
        <w:rPr>
          <w:rFonts w:ascii="Times New Roman" w:eastAsia="Times New Roman" w:hAnsi="Times New Roman" w:cs="Times New Roman"/>
          <w:b/>
          <w:bCs/>
          <w:sz w:val="36"/>
          <w:szCs w:val="36"/>
          <w:lang w:eastAsia="hu-HU"/>
        </w:rPr>
      </w:pPr>
      <w:r w:rsidRPr="00B47C72">
        <w:rPr>
          <w:rFonts w:ascii="Times New Roman" w:eastAsia="Times New Roman" w:hAnsi="Times New Roman" w:cs="Times New Roman"/>
          <w:b/>
          <w:bCs/>
          <w:sz w:val="36"/>
          <w:szCs w:val="36"/>
          <w:lang w:eastAsia="hu-HU"/>
        </w:rPr>
        <w:t>A jelszavak cserélése, frissessége</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napvilágra került titkosított jelszófájlokban feljegyzésre került, hogy melyik felhasználó mikor cserélt utoljára jelszót. </w:t>
      </w:r>
    </w:p>
    <w:tbl>
      <w:tblPr>
        <w:tblW w:w="0" w:type="auto"/>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3257"/>
        <w:gridCol w:w="1005"/>
      </w:tblGrid>
      <w:tr w:rsidR="00B47C72" w:rsidRPr="00B47C72" w:rsidTr="00B47C72">
        <w:trPr>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jc w:val="center"/>
              <w:rPr>
                <w:rFonts w:ascii="Times New Roman" w:eastAsia="Times New Roman" w:hAnsi="Times New Roman" w:cs="Times New Roman"/>
                <w:b/>
                <w:bCs/>
                <w:sz w:val="24"/>
                <w:szCs w:val="24"/>
                <w:lang w:eastAsia="hu-HU"/>
              </w:rPr>
            </w:pPr>
            <w:r w:rsidRPr="00B47C72">
              <w:rPr>
                <w:rFonts w:ascii="Times New Roman" w:eastAsia="Times New Roman" w:hAnsi="Times New Roman" w:cs="Times New Roman"/>
                <w:b/>
                <w:bCs/>
                <w:sz w:val="24"/>
                <w:szCs w:val="24"/>
                <w:lang w:eastAsia="hu-HU"/>
              </w:rPr>
              <w:t xml:space="preserve">Jelszó cserélési statisztika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1996-ban lett lecserélve utoljára: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457 db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1997-ben lett lecserélve utoljára: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2142 db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1998-ban lett lecserélve utoljára: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4956 db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1999-ben lett lecserélve utoljára: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21256 db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2000-ben lett lecserélve utoljára: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4333 db </w:t>
            </w:r>
          </w:p>
        </w:tc>
      </w:tr>
      <w:tr w:rsidR="00B47C72" w:rsidRPr="00B47C72" w:rsidTr="00B47C7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jelszavak átlagos életkora: </w:t>
            </w:r>
          </w:p>
        </w:tc>
        <w:tc>
          <w:tcPr>
            <w:tcW w:w="0" w:type="auto"/>
            <w:tcBorders>
              <w:top w:val="outset" w:sz="6" w:space="0" w:color="auto"/>
              <w:left w:val="outset" w:sz="6" w:space="0" w:color="auto"/>
              <w:bottom w:val="outset" w:sz="6" w:space="0" w:color="auto"/>
              <w:right w:val="outset" w:sz="6" w:space="0" w:color="auto"/>
            </w:tcBorders>
            <w:vAlign w:val="center"/>
            <w:hideMark/>
          </w:tcPr>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333 nap </w:t>
            </w:r>
          </w:p>
        </w:tc>
      </w:tr>
    </w:tbl>
    <w:p w:rsidR="00B47C72" w:rsidRPr="00B47C72" w:rsidRDefault="00B47C72" w:rsidP="00B47C72">
      <w:pPr>
        <w:spacing w:after="0" w:line="240" w:lineRule="auto"/>
        <w:jc w:val="center"/>
        <w:rPr>
          <w:rFonts w:ascii="Times New Roman" w:eastAsia="Times New Roman" w:hAnsi="Times New Roman" w:cs="Times New Roman"/>
          <w:sz w:val="24"/>
          <w:szCs w:val="24"/>
          <w:lang w:eastAsia="hu-HU"/>
        </w:rPr>
      </w:pPr>
      <w:r w:rsidRPr="00B47C72">
        <w:rPr>
          <w:rFonts w:ascii="Times New Roman" w:eastAsia="Times New Roman" w:hAnsi="Times New Roman" w:cs="Times New Roman"/>
          <w:noProof/>
          <w:sz w:val="24"/>
          <w:szCs w:val="24"/>
          <w:lang w:eastAsia="hu-HU"/>
        </w:rPr>
        <w:drawing>
          <wp:inline distT="0" distB="0" distL="0" distR="0" wp14:anchorId="3B24AD2A" wp14:editId="0913EB5E">
            <wp:extent cx="3238500" cy="2476500"/>
            <wp:effectExtent l="0" t="0" r="0" b="0"/>
            <wp:docPr id="6" name="Kép 6" descr="http://turul.kgk.uni-obuda.hu/targyak/gazdinfo/gyak/ElenderJelszo_files/idopo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urul.kgk.uni-obuda.hu/targyak/gazdinfo/gyak/ElenderJelszo_files/idopont.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8500" cy="2476500"/>
                    </a:xfrm>
                    <a:prstGeom prst="rect">
                      <a:avLst/>
                    </a:prstGeom>
                    <a:noFill/>
                    <a:ln>
                      <a:noFill/>
                    </a:ln>
                  </pic:spPr>
                </pic:pic>
              </a:graphicData>
            </a:graphic>
          </wp:inline>
        </w:drawing>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Összeadva a számokat feltűnhet, hogy az összeg nem egyezik a jelszavak számával. Ennek az az oka, hogy néhány - valószínűleg nem valós - adatot nem vettünk figyelembe: egyes jelszócserélő megoldások valószínűleg nem megfelelően tartják karban a megfelelő mezőt a jelszófájlban.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legfrissebben lecserélt jelszavak a fájl alapján 2000. január 27-én cserélődtek, ami alátámasztja a hacker állítását, hogy a fálj friss. Ezen a napon 141 ember cserélt jelszót. A jelszavak cseréje akár havonta indokolt lehet, de a két évnél régebben módosított jelszavakat mindenképpen érdemes lecserélni. Miután a január 8-i feltörés után az Elender kb. 3000 felhasználójának cserélte le jelszavát, idén, saját akaratából csak kb. 1500 ember cserélte le jelszavát. Ennek oka lehet, hogy az Elender korábban nem hozta köztudomásra, hogy biztonsági rendszerében nem sikerült kideríteni azt sem, hogy mely gépek voltak érintettek. A </w:t>
      </w:r>
      <w:r w:rsidRPr="00B47C72">
        <w:rPr>
          <w:rFonts w:ascii="Times New Roman" w:eastAsia="Times New Roman" w:hAnsi="Times New Roman" w:cs="Times New Roman"/>
          <w:sz w:val="24"/>
          <w:szCs w:val="24"/>
          <w:lang w:eastAsia="hu-HU"/>
        </w:rPr>
        <w:lastRenderedPageBreak/>
        <w:t xml:space="preserve">felhasználók ezek után a maguk védelmének megerősítésére nem módosítottak jelszót, csak igen kis számban.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Az Elender az újabb feltörés alkalmával felhívta a figyelmet arra, hogy mindenkinek célszerű lecserélnie jelszavát, azonban a fenti számok tanúsága szerint a felhasználók maguktól nem fogják hamar lecserélni jelszavaikat. Természetesen nincs jó módszer, mert egy esetleges teljes jelszócsere, amely minden ügyfélre kötelezően kiterjed igen bonyolult és nehezen szervezhető meg. Az átgondolt biztonságpolitika már a szerződések megkötésekor közölt és kapott információkkal segíthette volna a szervezett jelszócserét, pl. a mobiltelefontársaságoknál alkalmazott többszintű titkos kódok alkalmazásával (lezárt borítékban átadott PUK,PIN1,PIN2).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jelszócsere kikényszerítésére vonatkozó elfogadható, biztonságos és kényelmes megoldást sajnos mi sem tudjuk. A fenti igen könnyen megfejthető jelszavak tömeges internetes elterjedése aligha gátolható meg, és a szinte bárki által elérhető azonosítók használata etikailag már sokkal kevésbé kérdőjelezhető meg, mint ha azok nincsenek a nagy nyilvánosság elé tárva. </w:t>
      </w:r>
      <w:bookmarkStart w:id="2" w:name="valasztas"/>
      <w:bookmarkEnd w:id="1"/>
    </w:p>
    <w:p w:rsidR="00B47C72" w:rsidRPr="00B47C72" w:rsidRDefault="00B47C72" w:rsidP="00B47C72">
      <w:pPr>
        <w:spacing w:before="100" w:beforeAutospacing="1" w:after="100" w:afterAutospacing="1" w:line="240" w:lineRule="auto"/>
        <w:outlineLvl w:val="1"/>
        <w:rPr>
          <w:rFonts w:ascii="Times New Roman" w:eastAsia="Times New Roman" w:hAnsi="Times New Roman" w:cs="Times New Roman"/>
          <w:b/>
          <w:bCs/>
          <w:sz w:val="36"/>
          <w:szCs w:val="36"/>
          <w:lang w:eastAsia="hu-HU"/>
        </w:rPr>
      </w:pPr>
      <w:r w:rsidRPr="00B47C72">
        <w:rPr>
          <w:rFonts w:ascii="Times New Roman" w:eastAsia="Times New Roman" w:hAnsi="Times New Roman" w:cs="Times New Roman"/>
          <w:b/>
          <w:bCs/>
          <w:sz w:val="36"/>
          <w:szCs w:val="36"/>
          <w:lang w:eastAsia="hu-HU"/>
        </w:rPr>
        <w:t>Tanácsok jelszavak választásához, kezeléséhez</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"jó" jelszó választáshoz ismerni kell, hogy mi ellen kell védekezni. </w:t>
      </w:r>
      <w:r w:rsidRPr="00B47C72">
        <w:rPr>
          <w:rFonts w:ascii="Times New Roman" w:eastAsia="Times New Roman" w:hAnsi="Times New Roman" w:cs="Times New Roman"/>
          <w:sz w:val="24"/>
          <w:szCs w:val="24"/>
          <w:lang w:eastAsia="hu-HU"/>
        </w:rPr>
        <w:br/>
        <w:t xml:space="preserve">A Unix alapú rendszerekben használt jelszókezelés bemutatására szorítkozunk (azt is általánosságokban), hiszen az Internet szolgáltatók nagy része ilyen rendszert használ. </w:t>
      </w:r>
    </w:p>
    <w:p w:rsidR="00B47C72" w:rsidRPr="00B47C72" w:rsidRDefault="00B47C72" w:rsidP="00B47C72">
      <w:pPr>
        <w:spacing w:before="100" w:beforeAutospacing="1" w:after="100" w:afterAutospacing="1" w:line="240" w:lineRule="auto"/>
        <w:outlineLvl w:val="2"/>
        <w:rPr>
          <w:rFonts w:ascii="Times New Roman" w:eastAsia="Times New Roman" w:hAnsi="Times New Roman" w:cs="Times New Roman"/>
          <w:b/>
          <w:bCs/>
          <w:sz w:val="27"/>
          <w:szCs w:val="27"/>
          <w:lang w:eastAsia="hu-HU"/>
        </w:rPr>
      </w:pPr>
      <w:r w:rsidRPr="00B47C72">
        <w:rPr>
          <w:rFonts w:ascii="Times New Roman" w:eastAsia="Times New Roman" w:hAnsi="Times New Roman" w:cs="Times New Roman"/>
          <w:b/>
          <w:bCs/>
          <w:sz w:val="27"/>
          <w:szCs w:val="27"/>
          <w:lang w:eastAsia="hu-HU"/>
        </w:rPr>
        <w:t>Azonosítás és a jelszavak tárolása</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Minden felhasználónak van egy jelszava. A rendszer akkor engedi a felhasználót belépni, ha az általa megadott jelszó egyezik a rendszerben nyilvántartott jelszóval. Mivel a jelszavak nyílt formában történő tárolása alapvető biztonsági kérdéseket vet fel, a rendszer a jelszavakat kódoltan tárolja.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kódolt tárolás a következőt jelenti: a rendszer a jelszót úgy kódolja, hogy azt ne lehessen dekódolni. Azaz a kódolt jelszóból nem lehet megkapni a jelszót. (** általános esetben a kódolás visszafordítható műveletként értelmezendő: a kódolt szövegből visszaállítható az eredeti).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Kódolt jelszótárolás esetén az azonosítás menete a következő: a felhasználó megad egy jelszót, a rendszer kódolja, majd ezt a kódolt jelszót hasonlítja össze a rendszerben tárolt kódolt jelszóval. Amennyiben a két kódolt jelszó egyezik, a rendszer elfogadja az azonosítást. </w:t>
      </w:r>
    </w:p>
    <w:p w:rsidR="00B47C72" w:rsidRPr="00B47C72" w:rsidRDefault="00B47C72" w:rsidP="00B47C72">
      <w:pPr>
        <w:spacing w:before="100" w:beforeAutospacing="1" w:after="100" w:afterAutospacing="1" w:line="240" w:lineRule="auto"/>
        <w:outlineLvl w:val="2"/>
        <w:rPr>
          <w:rFonts w:ascii="Times New Roman" w:eastAsia="Times New Roman" w:hAnsi="Times New Roman" w:cs="Times New Roman"/>
          <w:b/>
          <w:bCs/>
          <w:sz w:val="27"/>
          <w:szCs w:val="27"/>
          <w:lang w:eastAsia="hu-HU"/>
        </w:rPr>
      </w:pPr>
      <w:r w:rsidRPr="00B47C72">
        <w:rPr>
          <w:rFonts w:ascii="Times New Roman" w:eastAsia="Times New Roman" w:hAnsi="Times New Roman" w:cs="Times New Roman"/>
          <w:b/>
          <w:bCs/>
          <w:sz w:val="27"/>
          <w:szCs w:val="27"/>
          <w:lang w:eastAsia="hu-HU"/>
        </w:rPr>
        <w:t>Jelszavak támadása töréssel és a védekezés</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Unix rendszerek alatt legfeljebb nyolc hosszú jelszavak használhatók (** DES alapú jelszótárolás esetén, azonban egyre több rendszerben választható az MD5 alapú jelszótárolás: ez esetben tetszőleges hosszúságú jelszavak használhatók). A jelszavakban kis- és nagybetűk, számok, valamint speciális karakterek használhatók, összesen 96 féle karakter. Kis szorzással látható, hogy "elég sok" jelszó lehetséges.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lastRenderedPageBreak/>
        <w:t xml:space="preserve">A lehetőségek nagy számát figyelembevéve kizártnak tűnik egy jelszó kitalálása: a Lotto 5-sel vetekszik a találati esély. A fenti statisztikák alapján azonban látszik, hogy a jelszavak jelentős része nem a teljes halmazból kerül ki, hanem egy töredékéből: nevekből, azoknak kis mértékű módosításából stb. </w:t>
      </w:r>
      <w:r w:rsidRPr="00B47C72">
        <w:rPr>
          <w:rFonts w:ascii="Times New Roman" w:eastAsia="Times New Roman" w:hAnsi="Times New Roman" w:cs="Times New Roman"/>
          <w:sz w:val="24"/>
          <w:szCs w:val="24"/>
          <w:lang w:eastAsia="hu-HU"/>
        </w:rPr>
        <w:br/>
        <w:t xml:space="preserve">A támadó ebből a megfontolásból nem úgy támad, hogy minden lehetséges variációt kipróbál (az túl lassú és viszonylag eredménytelen lenne), hanem vesz egy szójegyzéket a leggyakoribb jelszavakkal, s azokat kezdi próbálgatni: minden lehetőséget lekódol a rendszer algoritmusával, majd ellenőrzi az eredményt. Amennyiben a kipróbált jelszó kódolt formája egyik kódolt jelszóval sem egyezik, ismét próbálkozik. Ezt nevezik szótár alapú támadásnak (fontos megjegyezni, hogy egy támadó szótárában nemcsak igazi szótárban előforduló szavak szerepelhetnek, hanem bármely nyilvános fórumon, lapon megjelent szavak is!).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fenti megfontolásból következik, hogy minden publikus helyen előforduló és ismert szavakat illetve származékaikat kerülni kell a jelszavakban.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legjobb jelszavak a véletlen jelszavak: a jelszóban szereplő karakterek között semmilyen összefüggés nincs (mintha "96 oldalú dobókockát" dobálnánk, lapjain az előfordulható karakterekkel). Általános felhasználónak a véletlen jelszavak nem feltétlenül megfelelőek: </w:t>
      </w:r>
    </w:p>
    <w:p w:rsidR="00B47C72" w:rsidRPr="00B47C72" w:rsidRDefault="00B47C72" w:rsidP="00B47C72">
      <w:pPr>
        <w:numPr>
          <w:ilvl w:val="0"/>
          <w:numId w:val="2"/>
        </w:num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nincs hozzá megfelelő eszköze: boltban nem lehet jelszógeneráló kockát kapni - internet lázban égve a felhasználónak valószínűleg nem lesz kedve házilag készíteni egyet, valamint az erre alkalmas programok sincsenek elterjedve (és általános személyi számítógéppel eleve lehetetlen valódi véletlent generálni) </w:t>
      </w:r>
    </w:p>
    <w:p w:rsidR="00B47C72" w:rsidRPr="00B47C72" w:rsidRDefault="00B47C72" w:rsidP="00B47C72">
      <w:pPr>
        <w:numPr>
          <w:ilvl w:val="0"/>
          <w:numId w:val="2"/>
        </w:num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nehezen megjegyezhető: a felhasználó felírja valahova, ami újabb veszélyeket hordoz magában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Jelszógenerálásra sok helyen ajánlják a következő módszert: kedvenc versünk, mondatunk szavainak kezdőbetűinek választása. Például: </w:t>
      </w:r>
      <w:r w:rsidRPr="00B47C72">
        <w:rPr>
          <w:rFonts w:ascii="Times New Roman" w:eastAsia="Times New Roman" w:hAnsi="Times New Roman" w:cs="Times New Roman"/>
          <w:sz w:val="24"/>
          <w:szCs w:val="24"/>
          <w:lang w:eastAsia="hu-HU"/>
        </w:rPr>
        <w:br/>
        <w:t xml:space="preserve">- Talpra magyar, hí a haza! </w:t>
      </w:r>
      <w:r w:rsidRPr="00B47C72">
        <w:rPr>
          <w:rFonts w:ascii="Times New Roman" w:eastAsia="Times New Roman" w:hAnsi="Times New Roman" w:cs="Times New Roman"/>
          <w:sz w:val="24"/>
          <w:szCs w:val="24"/>
          <w:lang w:eastAsia="hu-HU"/>
        </w:rPr>
        <w:br/>
        <w:t xml:space="preserve">- Itt az idő, most vagy soha! </w:t>
      </w:r>
      <w:r w:rsidRPr="00B47C72">
        <w:rPr>
          <w:rFonts w:ascii="Times New Roman" w:eastAsia="Times New Roman" w:hAnsi="Times New Roman" w:cs="Times New Roman"/>
          <w:sz w:val="24"/>
          <w:szCs w:val="24"/>
          <w:lang w:eastAsia="hu-HU"/>
        </w:rPr>
        <w:br/>
        <w:t xml:space="preserve">esetén a jelszó: "Tmhah!Ia". Látszólag elég véletlennek tűnik az így keletkezett jelszó, de azért van néhány szembetűnő hiányossága: </w:t>
      </w:r>
    </w:p>
    <w:p w:rsidR="00B47C72" w:rsidRPr="00B47C72" w:rsidRDefault="00B47C72" w:rsidP="00B47C72">
      <w:pPr>
        <w:numPr>
          <w:ilvl w:val="0"/>
          <w:numId w:val="3"/>
        </w:num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valószínűleg nagy betűvel fog kezdődni </w:t>
      </w:r>
    </w:p>
    <w:p w:rsidR="00B47C72" w:rsidRPr="00B47C72" w:rsidRDefault="00B47C72" w:rsidP="00B47C72">
      <w:pPr>
        <w:numPr>
          <w:ilvl w:val="0"/>
          <w:numId w:val="3"/>
        </w:num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kicsi a valószínűsége számjegy előfordulásának </w:t>
      </w:r>
    </w:p>
    <w:p w:rsidR="00B47C72" w:rsidRPr="00B47C72" w:rsidRDefault="00B47C72" w:rsidP="00B47C72">
      <w:pPr>
        <w:numPr>
          <w:ilvl w:val="0"/>
          <w:numId w:val="3"/>
        </w:num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speciális karakterek sem várhatók </w:t>
      </w:r>
    </w:p>
    <w:p w:rsidR="00B47C72" w:rsidRPr="00B47C72" w:rsidRDefault="00B47C72" w:rsidP="00B47C72">
      <w:pPr>
        <w:numPr>
          <w:ilvl w:val="0"/>
          <w:numId w:val="3"/>
        </w:num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megfelelő módszerrel ez a megoldás is támadható </w:t>
      </w:r>
    </w:p>
    <w:p w:rsidR="00B47C72" w:rsidRPr="00B47C72" w:rsidRDefault="00B47C72" w:rsidP="00B47C72">
      <w:pPr>
        <w:spacing w:before="100" w:beforeAutospacing="1" w:after="100" w:afterAutospacing="1" w:line="240" w:lineRule="auto"/>
        <w:outlineLvl w:val="2"/>
        <w:rPr>
          <w:rFonts w:ascii="Times New Roman" w:eastAsia="Times New Roman" w:hAnsi="Times New Roman" w:cs="Times New Roman"/>
          <w:b/>
          <w:bCs/>
          <w:sz w:val="27"/>
          <w:szCs w:val="27"/>
          <w:lang w:eastAsia="hu-HU"/>
        </w:rPr>
      </w:pPr>
      <w:r w:rsidRPr="00B47C72">
        <w:rPr>
          <w:rFonts w:ascii="Times New Roman" w:eastAsia="Times New Roman" w:hAnsi="Times New Roman" w:cs="Times New Roman"/>
          <w:b/>
          <w:bCs/>
          <w:sz w:val="27"/>
          <w:szCs w:val="27"/>
          <w:lang w:eastAsia="hu-HU"/>
        </w:rPr>
        <w:t>Egyéb veszélyek</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Fontos észrevenni, hogy az azonosítás során rendszer a nyílt jelszót kapja meg, azaz a jelszavak alapesetben nyíltan mennek át a hálózaton, azaz bárki lehallgathatja őket! Ez az eset áll fenn például a levelek letöltésekor, ftp-telnet szolgáltatások során.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Ezek ellen nem mindig triviális a védekezés, bár egyes szolgáltatások esetén (mint például az SSH) ez a gond nem merül fel. </w:t>
      </w:r>
      <w:bookmarkStart w:id="3" w:name="nyil"/>
      <w:bookmarkEnd w:id="2"/>
    </w:p>
    <w:p w:rsidR="00B47C72" w:rsidRPr="00B47C72" w:rsidRDefault="00B47C72" w:rsidP="00B47C72">
      <w:pPr>
        <w:spacing w:before="100" w:beforeAutospacing="1" w:after="100" w:afterAutospacing="1" w:line="240" w:lineRule="auto"/>
        <w:outlineLvl w:val="1"/>
        <w:rPr>
          <w:rFonts w:ascii="Times New Roman" w:eastAsia="Times New Roman" w:hAnsi="Times New Roman" w:cs="Times New Roman"/>
          <w:b/>
          <w:bCs/>
          <w:sz w:val="36"/>
          <w:szCs w:val="36"/>
          <w:lang w:eastAsia="hu-HU"/>
        </w:rPr>
      </w:pPr>
      <w:r w:rsidRPr="00B47C72">
        <w:rPr>
          <w:rFonts w:ascii="Times New Roman" w:eastAsia="Times New Roman" w:hAnsi="Times New Roman" w:cs="Times New Roman"/>
          <w:b/>
          <w:bCs/>
          <w:sz w:val="36"/>
          <w:szCs w:val="36"/>
          <w:lang w:eastAsia="hu-HU"/>
        </w:rPr>
        <w:t>Vélemény a nyilatkozatokról</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lastRenderedPageBreak/>
        <w:t xml:space="preserve">Több cikkben említésre kerültek a következő dolgok, melyekről a laboratórium nyilatkozik: </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szolgáltató bérelt vonalas üzleti ügyfeleit, akik saját mailszerverrel rendelkeznek, semmilyen formában nem érintette a betörés. </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Ha a bérelt vonali ügyfelek rendelkeztek más Elender-eléréssel, például egyes munkatársak otthonról történő telefonos bejelentkezéséhez, akkor ezek a jelszavak, még ha nagyon bonyolult, véletlenszerű jelszavak is voltak, a feltörők kezére juthattak. A kijutott "root" jelszavak is igen bonyolult, erős jelszavak voltak, mégis sikerült a feltörőknek kideríteni azokat. A felhasználók gyakorta használnak azonos jelszót különböző rendszereken, így aki saját béreltvonali mailszervert üzemeltet, vagy bárhol máshol szervert üzemeltet és vannak Elenderes felhasználói, annak célszerű a jelszócserét kérni az adott felhasználótól. </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Noha a lapon lévő felhasználói jelszavak kódolva voltak és így nem használhatók, megfelelő kódtörő szoftverrel rendelkező hackerek hozzájuthatnak a könnyebben visszafejthető (pl. a felhasználói névből levezethető, vagy egyszerűbb értelmes szavakból álló) jelszavakhoz. </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Mint láttuk, a jelszavak igen nagy százalékát, kb. a negyedét jelentik a feltörhető jelszavak. Sokkal nyomatékosabban hívjuk fel a felhasználók figyelmét: jelszócsere nélkül gyakorlatilag senki adatai nincsenek biztonságban! </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Az ilyen kódfeltörés kísérlete annak ellenére nem zárható ki, hogy a honlapra került adatok ilyen továbbhasznosítása (tehát feltörése és felhasználása) önmagában is bűncselekmény. </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kódok feltörését véleményünk szerint önmagában nem minősíthetjük bűncselekmények, hiszen itt gyakorlatilag egy adatfájlon végzett matematikai műveletről van szó. Azonban a jelszavak felhasználása bármilyen módon már felveti a bűncselekmény lehetőségét, de a kategórikus kijelentés ma inkább csak fenyegetésnek minősül. (És jogi szempontból nem csak a feltörők és próbálkozók jogállásának kérdése merül fel, de a szolgáltató felelőssége is kérdéses az ügyben) </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Az ott bizonyítékként bemutatott jelszófájl alapján Kóka János, az Elender Rt. vezérigazgatója úgy nyilatkozott: Minden valószínűség szerint az első betörés elkövetője volt a chatroom vendége. </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Miután az Elender a betörő tevékenységét nem tudta felfedni, ezért elépzelhető az is, hogy nem egy, hanem több betörő tevékenykedett már régóta az Elenderes gépeken. A jelszófájl alapján valószínűsíthetően csak annyi bizonyítható, hogy az illető az elmúlt időszakban képes volt jogosan vagy jogtalanul rendszergazdai jogosultságokat szerezni.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Több helyen szerepelt, hogy a feltörés elkövetője miután korlátlan jogosultságokat szerzett a rendszeren, eltűntette az összes terhelő bizonyítéknak felhasználható naplófájl bejegyzést. Ezek a naplófájl bejegyzések segítenék a tettes kilétének felderítését, és pontosan tudható lenne, merre járt, mit csinált, és valóban kereskedett, kereskedhetett-e az Elendernél tárolt információkkal. </w:t>
      </w:r>
      <w:r w:rsidRPr="00B47C72">
        <w:rPr>
          <w:rFonts w:ascii="Times New Roman" w:eastAsia="Times New Roman" w:hAnsi="Times New Roman" w:cs="Times New Roman"/>
          <w:sz w:val="24"/>
          <w:szCs w:val="24"/>
          <w:lang w:eastAsia="hu-HU"/>
        </w:rPr>
        <w:br/>
        <w:t xml:space="preserve">Az Üzleti Adatbiztonság labor ehhez azt a kiegészítést fűzi, hogy átgondolt biztonságpolitikával, a modern, immár néha szabványos eszközök felhasználásával, vagy a mérnöki ész használata segítségével már kis befektetések mellett is elérhető az, hogy egy esetleges feltörő ne tudja egyszerre több szerver jogosultságait megszerezni. Ilyen módszerek használatával elérhető, hogy egy támadó ne tudja maradék nélkül törölni a bizonyító naplófájl bejegyzéseket, és kiindulópontot adhat a támadó felderítéséhez. Ezen módszerek egy része igen triviális, egy mintapélda a naplófájlok fizikai, papíralapú rögzítése (nyomtatása). Természetesen ezek a módszerek is kijátszhatók és megbolondíthatók, de az, hogy például a naplófájlok törlése ellen nem lehet védekezni, nem igaz. </w:t>
      </w:r>
      <w:bookmarkStart w:id="4" w:name="etika"/>
      <w:bookmarkEnd w:id="3"/>
    </w:p>
    <w:p w:rsidR="00B47C72" w:rsidRPr="00B47C72" w:rsidRDefault="00B47C72" w:rsidP="00B47C72">
      <w:pPr>
        <w:spacing w:before="100" w:beforeAutospacing="1" w:after="100" w:afterAutospacing="1" w:line="240" w:lineRule="auto"/>
        <w:outlineLvl w:val="1"/>
        <w:rPr>
          <w:rFonts w:ascii="Times New Roman" w:eastAsia="Times New Roman" w:hAnsi="Times New Roman" w:cs="Times New Roman"/>
          <w:b/>
          <w:bCs/>
          <w:sz w:val="36"/>
          <w:szCs w:val="36"/>
          <w:lang w:eastAsia="hu-HU"/>
        </w:rPr>
      </w:pPr>
      <w:r w:rsidRPr="00B47C72">
        <w:rPr>
          <w:rFonts w:ascii="Times New Roman" w:eastAsia="Times New Roman" w:hAnsi="Times New Roman" w:cs="Times New Roman"/>
          <w:b/>
          <w:bCs/>
          <w:sz w:val="36"/>
          <w:szCs w:val="36"/>
          <w:lang w:eastAsia="hu-HU"/>
        </w:rPr>
        <w:t>A feltörés etikai vonzata</w:t>
      </w:r>
    </w:p>
    <w:p w:rsidR="00B47C72" w:rsidRPr="00B47C72" w:rsidRDefault="00B47C72" w:rsidP="00B47C72">
      <w:pPr>
        <w:spacing w:after="0"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lastRenderedPageBreak/>
        <w:t xml:space="preserve">A BME Híradástechnikai Tanszék Üzleti Adatbiztonság Laboratórium elhatárolódik az Elender ellen végrehajtott támadástól. A betörést akkor is elfogadhatatlannak tartjuk, ha ezáltal hívja fel a figyelmet arra, hogy a cégek és felhasználók nem tesznek meg mindent a biztonság érdekében. Sajnáljuk, hogy az Internet piac fejlődésének előrehaládását is akadályozhatják az ilyen és hasonló esetek.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Elfogadhatatlan és etikátlan hozzáállás egy biztonsági hibát lejáratás céljára felhasználni. Véleményünk szerint minden feltárt hiba feltárójának haladéktalanul tájékoztatnia kell a megfelelő személyeket a hiba lehetőségéről, és esetleges kísérleteinek eredményéről.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A másik oldalról ugyanakkor elvárható a hibás rendszer tulajdonosának jóhiszemű, javító szándékú hozzáállása, azaz a jelentkezett hibákat ilyen esetben haladéktalanul ki kell küszöbölni, és az ügyfelek valamint az Internet egészének védelme érdekében ezután a védelem megerősítése várható el minden, az Internetre csatlakozott számítógép felelős üzemeltetőjétol.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Napjainkban sok támadás éri a felhasználókat különféle trójai programok által is, melyet egyes egyének direkt, célzatosan próbálnak más számítógépére juttatni. Fel kívánjuk hívni az elkövetők figyelmét arra, hogy noha maguk tevékenységüket többnyire csínytevésnek tekintik, valójában könnyen lehetnek különösen nagy értékben elkövetett bűncselekmények tettestársai. Egy bejuttatott, ám nem megfelelően kezelt trójai program célpontot jelenthet más feltörőknek, akik már esetleg nem csak az elemi csínytevést célozzák meg, hanem egy cég belső adatait próbálják ellenőrzésükbe vonni. Ebben a tekintetben tehát nem lehet kis és nagy bűnről beszélni, a legkisebb csínyért is igen komoly felelősségre vonásra számíthatnak az elkövetők! </w:t>
      </w:r>
      <w:bookmarkEnd w:id="4"/>
    </w:p>
    <w:p w:rsidR="00B47C72" w:rsidRPr="00B47C72" w:rsidRDefault="00B47C72" w:rsidP="00B47C72">
      <w:pPr>
        <w:spacing w:after="0" w:line="240" w:lineRule="auto"/>
        <w:rPr>
          <w:rFonts w:ascii="Times New Roman" w:eastAsia="Times New Roman" w:hAnsi="Times New Roman" w:cs="Times New Roman"/>
          <w:i/>
          <w:iCs/>
          <w:sz w:val="24"/>
          <w:szCs w:val="24"/>
          <w:lang w:eastAsia="hu-HU"/>
        </w:rPr>
      </w:pPr>
      <w:hyperlink r:id="rId19" w:history="1">
        <w:r w:rsidRPr="00B47C72">
          <w:rPr>
            <w:rFonts w:ascii="Times New Roman" w:eastAsia="Times New Roman" w:hAnsi="Times New Roman" w:cs="Times New Roman"/>
            <w:i/>
            <w:iCs/>
            <w:color w:val="0000FF"/>
            <w:sz w:val="24"/>
            <w:szCs w:val="24"/>
            <w:u w:val="single"/>
            <w:lang w:eastAsia="hu-HU"/>
          </w:rPr>
          <w:t>Vajda István, Bencsáth Boldizsár, Bognár Attila</w:t>
        </w:r>
      </w:hyperlink>
      <w:r w:rsidRPr="00B47C72">
        <w:rPr>
          <w:rFonts w:ascii="Times New Roman" w:eastAsia="Times New Roman" w:hAnsi="Times New Roman" w:cs="Times New Roman"/>
          <w:i/>
          <w:iCs/>
          <w:sz w:val="24"/>
          <w:szCs w:val="24"/>
          <w:lang w:eastAsia="hu-HU"/>
        </w:rPr>
        <w:t xml:space="preserve"> </w:t>
      </w:r>
    </w:p>
    <w:p w:rsidR="00B47C72" w:rsidRPr="00B47C72" w:rsidRDefault="00B47C72" w:rsidP="00B47C72">
      <w:pPr>
        <w:spacing w:before="100" w:beforeAutospacing="1" w:after="100" w:afterAutospacing="1" w:line="240" w:lineRule="auto"/>
        <w:rPr>
          <w:rFonts w:ascii="Times New Roman" w:eastAsia="Times New Roman" w:hAnsi="Times New Roman" w:cs="Times New Roman"/>
          <w:sz w:val="24"/>
          <w:szCs w:val="24"/>
          <w:lang w:eastAsia="hu-HU"/>
        </w:rPr>
      </w:pPr>
      <w:r w:rsidRPr="00B47C72">
        <w:rPr>
          <w:rFonts w:ascii="Times New Roman" w:eastAsia="Times New Roman" w:hAnsi="Times New Roman" w:cs="Times New Roman"/>
          <w:sz w:val="24"/>
          <w:szCs w:val="24"/>
          <w:lang w:eastAsia="hu-HU"/>
        </w:rPr>
        <w:t xml:space="preserve">Jelen cikk előzetes hozzájárulás nélkül, a forrás megjelölésével szabadon felhasználható. A megismert jelszavakat a cikk megírása után maradéktalanul töröltük. </w:t>
      </w:r>
    </w:p>
    <w:p w:rsidR="0012661E" w:rsidRDefault="0012661E">
      <w:bookmarkStart w:id="5" w:name="_GoBack"/>
      <w:bookmarkEnd w:id="5"/>
    </w:p>
    <w:sectPr w:rsidR="001266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4637DE"/>
    <w:multiLevelType w:val="multilevel"/>
    <w:tmpl w:val="F432B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76C5CB5"/>
    <w:multiLevelType w:val="multilevel"/>
    <w:tmpl w:val="99C6C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0966AC8"/>
    <w:multiLevelType w:val="multilevel"/>
    <w:tmpl w:val="9E20D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C72"/>
    <w:rsid w:val="0012661E"/>
    <w:rsid w:val="00B47C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B47C72"/>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B47C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B47C72"/>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B47C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5564560">
      <w:bodyDiv w:val="1"/>
      <w:marLeft w:val="0"/>
      <w:marRight w:val="0"/>
      <w:marTop w:val="0"/>
      <w:marBottom w:val="0"/>
      <w:divBdr>
        <w:top w:val="none" w:sz="0" w:space="0" w:color="auto"/>
        <w:left w:val="none" w:sz="0" w:space="0" w:color="auto"/>
        <w:bottom w:val="none" w:sz="0" w:space="0" w:color="auto"/>
        <w:right w:val="none" w:sz="0" w:space="0" w:color="auto"/>
      </w:divBdr>
      <w:divsChild>
        <w:div w:id="490101243">
          <w:marLeft w:val="0"/>
          <w:marRight w:val="0"/>
          <w:marTop w:val="0"/>
          <w:marBottom w:val="0"/>
          <w:divBdr>
            <w:top w:val="none" w:sz="0" w:space="0" w:color="auto"/>
            <w:left w:val="none" w:sz="0" w:space="0" w:color="auto"/>
            <w:bottom w:val="none" w:sz="0" w:space="0" w:color="auto"/>
            <w:right w:val="none" w:sz="0" w:space="0" w:color="auto"/>
          </w:divBdr>
        </w:div>
        <w:div w:id="298271487">
          <w:marLeft w:val="0"/>
          <w:marRight w:val="0"/>
          <w:marTop w:val="0"/>
          <w:marBottom w:val="0"/>
          <w:divBdr>
            <w:top w:val="none" w:sz="0" w:space="0" w:color="auto"/>
            <w:left w:val="none" w:sz="0" w:space="0" w:color="auto"/>
            <w:bottom w:val="none" w:sz="0" w:space="0" w:color="auto"/>
            <w:right w:val="none" w:sz="0" w:space="0" w:color="auto"/>
          </w:divBdr>
        </w:div>
        <w:div w:id="1238443839">
          <w:marLeft w:val="0"/>
          <w:marRight w:val="0"/>
          <w:marTop w:val="0"/>
          <w:marBottom w:val="0"/>
          <w:divBdr>
            <w:top w:val="none" w:sz="0" w:space="0" w:color="auto"/>
            <w:left w:val="none" w:sz="0" w:space="0" w:color="auto"/>
            <w:bottom w:val="none" w:sz="0" w:space="0" w:color="auto"/>
            <w:right w:val="none" w:sz="0" w:space="0" w:color="auto"/>
          </w:divBdr>
        </w:div>
        <w:div w:id="10619773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bizlab.hit.bme.hu/" TargetMode="External"/><Relationship Id="rId13" Type="http://schemas.openxmlformats.org/officeDocument/2006/relationships/hyperlink" Target="http://turul.kgk.uni-obuda.hu/targyak/gazdinfo/gyak/ElenderJelszo.html" TargetMode="External"/><Relationship Id="rId18" Type="http://schemas.openxmlformats.org/officeDocument/2006/relationships/image" Target="media/image6.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turul.kgk.uni-obuda.hu/targyak/gazdinfo/gyak/ElenderJelszo.html"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bme.hu/" TargetMode="External"/><Relationship Id="rId11" Type="http://schemas.openxmlformats.org/officeDocument/2006/relationships/hyperlink" Target="http://turul.kgk.uni-obuda.hu/targyak/gazdinfo/gyak/ElenderJelszo.html" TargetMode="External"/><Relationship Id="rId5" Type="http://schemas.openxmlformats.org/officeDocument/2006/relationships/webSettings" Target="webSettings.xml"/><Relationship Id="rId15" Type="http://schemas.openxmlformats.org/officeDocument/2006/relationships/hyperlink" Target="http://turul.kgk.uni-obuda.hu/targyak/gazdinfo/gyak/ElenderJelszo.html" TargetMode="External"/><Relationship Id="rId10" Type="http://schemas.openxmlformats.org/officeDocument/2006/relationships/image" Target="media/image3.png"/><Relationship Id="rId19" Type="http://schemas.openxmlformats.org/officeDocument/2006/relationships/hyperlink" Target="mailto:vajda@hit.bme.hu,Bencsath.Boldizsar@ebizlab.hit.bme.hu,Bognar.Attila@ebizlab.hit.bme.hu"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yperlink" Target="http://turul.kgk.uni-obuda.hu/targyak/gazdinfo/gyak/ElenderJelszo.html"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2432</Words>
  <Characters>16782</Characters>
  <Application>Microsoft Office Word</Application>
  <DocSecurity>0</DocSecurity>
  <Lines>139</Lines>
  <Paragraphs>38</Paragraphs>
  <ScaleCrop>false</ScaleCrop>
  <Company/>
  <LinksUpToDate>false</LinksUpToDate>
  <CharactersWithSpaces>19176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szandra</dc:creator>
  <cp:lastModifiedBy>szandra</cp:lastModifiedBy>
  <cp:revision>1</cp:revision>
  <dcterms:created xsi:type="dcterms:W3CDTF">2011-05-03T17:32:00Z</dcterms:created>
  <dcterms:modified xsi:type="dcterms:W3CDTF">2011-05-03T17:32:00Z</dcterms:modified>
</cp:coreProperties>
</file>