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A0BDC" w:rsidRPr="004C3CE4" w:rsidRDefault="006A0BDC" w:rsidP="006A0BD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eastAsia="Times New Roman"/>
          <w:b/>
          <w:sz w:val="18"/>
          <w:szCs w:val="18"/>
          <w:lang w:eastAsia="hu-HU"/>
        </w:rPr>
      </w:pPr>
      <w:r w:rsidRPr="004C3CE4">
        <w:rPr>
          <w:rFonts w:eastAsia="Times New Roman"/>
          <w:b/>
          <w:sz w:val="18"/>
          <w:szCs w:val="18"/>
          <w:lang w:eastAsia="hu-HU"/>
        </w:rPr>
        <w:t>Konyhai keverőgépek:</w:t>
      </w:r>
    </w:p>
    <w:p w:rsidR="006A0BDC" w:rsidRPr="004C3CE4" w:rsidRDefault="006A0BDC" w:rsidP="006A0BDC">
      <w:pPr>
        <w:jc w:val="both"/>
        <w:rPr>
          <w:rFonts w:eastAsia="Times New Roman"/>
          <w:sz w:val="18"/>
          <w:szCs w:val="18"/>
          <w:lang w:eastAsia="hu-HU"/>
        </w:rPr>
      </w:pPr>
    </w:p>
    <w:p w:rsidR="006A0BDC" w:rsidRPr="004C3CE4" w:rsidRDefault="006A0BDC" w:rsidP="006A0BDC">
      <w:pPr>
        <w:jc w:val="both"/>
        <w:rPr>
          <w:rFonts w:eastAsia="Times New Roman"/>
          <w:sz w:val="18"/>
          <w:szCs w:val="18"/>
          <w:lang w:eastAsia="hu-HU"/>
        </w:rPr>
      </w:pPr>
    </w:p>
    <w:p w:rsidR="006A0BDC" w:rsidRPr="004C3CE4" w:rsidRDefault="006A0BDC" w:rsidP="006A0BDC">
      <w:pPr>
        <w:jc w:val="both"/>
        <w:rPr>
          <w:rFonts w:eastAsia="Times New Roman"/>
          <w:b/>
          <w:sz w:val="18"/>
          <w:szCs w:val="18"/>
          <w:lang w:eastAsia="hu-HU"/>
        </w:rPr>
      </w:pPr>
      <w:r w:rsidRPr="004C3CE4">
        <w:rPr>
          <w:rFonts w:eastAsia="Times New Roman"/>
          <w:b/>
          <w:sz w:val="18"/>
          <w:szCs w:val="18"/>
          <w:lang w:eastAsia="hu-HU"/>
        </w:rPr>
        <w:t>1. Előnyeik:</w:t>
      </w:r>
    </w:p>
    <w:p w:rsidR="006A0BDC" w:rsidRPr="004C3CE4" w:rsidRDefault="006A0BDC" w:rsidP="006A0BDC">
      <w:pPr>
        <w:jc w:val="both"/>
        <w:rPr>
          <w:rFonts w:eastAsia="Times New Roman"/>
          <w:sz w:val="18"/>
          <w:szCs w:val="18"/>
          <w:lang w:eastAsia="hu-HU"/>
        </w:rPr>
      </w:pPr>
      <w:r w:rsidRPr="004C3CE4">
        <w:rPr>
          <w:rFonts w:eastAsia="Times New Roman"/>
          <w:sz w:val="18"/>
          <w:szCs w:val="18"/>
          <w:lang w:eastAsia="hu-HU"/>
        </w:rPr>
        <w:t>- konyhai munka tisztább végzése,</w:t>
      </w:r>
    </w:p>
    <w:p w:rsidR="006A0BDC" w:rsidRPr="004C3CE4" w:rsidRDefault="006A0BDC" w:rsidP="006A0BDC">
      <w:pPr>
        <w:jc w:val="both"/>
        <w:rPr>
          <w:rFonts w:eastAsia="Times New Roman"/>
          <w:sz w:val="18"/>
          <w:szCs w:val="18"/>
          <w:lang w:eastAsia="hu-HU"/>
        </w:rPr>
      </w:pPr>
      <w:r w:rsidRPr="004C3CE4">
        <w:rPr>
          <w:rFonts w:eastAsia="Times New Roman"/>
          <w:sz w:val="18"/>
          <w:szCs w:val="18"/>
          <w:lang w:eastAsia="hu-HU"/>
        </w:rPr>
        <w:t>- gyorsabb munkavégzés,</w:t>
      </w:r>
    </w:p>
    <w:p w:rsidR="006A0BDC" w:rsidRPr="004C3CE4" w:rsidRDefault="006A0BDC" w:rsidP="006A0BDC">
      <w:pPr>
        <w:jc w:val="both"/>
        <w:rPr>
          <w:rFonts w:eastAsia="Times New Roman"/>
          <w:b/>
          <w:sz w:val="18"/>
          <w:szCs w:val="18"/>
          <w:lang w:eastAsia="hu-HU"/>
        </w:rPr>
      </w:pPr>
      <w:r w:rsidRPr="004C3CE4">
        <w:rPr>
          <w:rFonts w:eastAsia="Times New Roman"/>
          <w:b/>
          <w:sz w:val="18"/>
          <w:szCs w:val="18"/>
          <w:lang w:eastAsia="hu-HU"/>
        </w:rPr>
        <w:t>2. Csoportjaik:</w:t>
      </w:r>
    </w:p>
    <w:p w:rsidR="006A0BDC" w:rsidRPr="004C3CE4" w:rsidRDefault="006A0BDC" w:rsidP="006A0BDC">
      <w:pPr>
        <w:jc w:val="both"/>
        <w:rPr>
          <w:rFonts w:eastAsia="Times New Roman"/>
          <w:sz w:val="18"/>
          <w:szCs w:val="18"/>
          <w:lang w:eastAsia="hu-HU"/>
        </w:rPr>
      </w:pPr>
      <w:r w:rsidRPr="004C3CE4">
        <w:rPr>
          <w:rFonts w:eastAsia="Times New Roman"/>
          <w:sz w:val="18"/>
          <w:szCs w:val="18"/>
          <w:lang w:eastAsia="hu-HU"/>
        </w:rPr>
        <w:t>- állómixerek v. turmixgépek,</w:t>
      </w:r>
    </w:p>
    <w:p w:rsidR="006A0BDC" w:rsidRPr="004C3CE4" w:rsidRDefault="006A0BDC" w:rsidP="006A0BDC">
      <w:pPr>
        <w:jc w:val="both"/>
        <w:rPr>
          <w:rFonts w:eastAsia="Times New Roman"/>
          <w:sz w:val="18"/>
          <w:szCs w:val="18"/>
          <w:lang w:eastAsia="hu-HU"/>
        </w:rPr>
      </w:pPr>
      <w:r w:rsidRPr="004C3CE4">
        <w:rPr>
          <w:rFonts w:eastAsia="Times New Roman"/>
          <w:sz w:val="18"/>
          <w:szCs w:val="18"/>
          <w:lang w:eastAsia="hu-HU"/>
        </w:rPr>
        <w:t>- kézimixerek,</w:t>
      </w:r>
    </w:p>
    <w:p w:rsidR="006A0BDC" w:rsidRPr="004C3CE4" w:rsidRDefault="006A0BDC" w:rsidP="006A0BDC">
      <w:pPr>
        <w:jc w:val="both"/>
        <w:rPr>
          <w:rFonts w:eastAsia="Times New Roman"/>
          <w:sz w:val="18"/>
          <w:szCs w:val="18"/>
          <w:lang w:eastAsia="hu-HU"/>
        </w:rPr>
      </w:pPr>
      <w:r w:rsidRPr="004C3CE4">
        <w:rPr>
          <w:rFonts w:eastAsia="Times New Roman"/>
          <w:sz w:val="18"/>
          <w:szCs w:val="18"/>
          <w:lang w:eastAsia="hu-HU"/>
        </w:rPr>
        <w:t>- botmixer</w:t>
      </w:r>
    </w:p>
    <w:p w:rsidR="006A0BDC" w:rsidRPr="004C3CE4" w:rsidRDefault="006A0BDC" w:rsidP="006A0BDC">
      <w:pPr>
        <w:jc w:val="both"/>
        <w:rPr>
          <w:rFonts w:eastAsia="Times New Roman"/>
          <w:b/>
          <w:sz w:val="18"/>
          <w:szCs w:val="18"/>
          <w:lang w:eastAsia="hu-HU"/>
        </w:rPr>
      </w:pPr>
      <w:r w:rsidRPr="004C3CE4">
        <w:rPr>
          <w:rFonts w:eastAsia="Times New Roman"/>
          <w:b/>
          <w:sz w:val="18"/>
          <w:szCs w:val="18"/>
          <w:lang w:eastAsia="hu-HU"/>
        </w:rPr>
        <w:t>3. Turmixgépek:</w:t>
      </w:r>
    </w:p>
    <w:p w:rsidR="006A0BDC" w:rsidRPr="004C3CE4" w:rsidRDefault="006A0BDC" w:rsidP="006A0BDC">
      <w:pPr>
        <w:jc w:val="both"/>
        <w:rPr>
          <w:rFonts w:eastAsia="Times New Roman"/>
          <w:sz w:val="18"/>
          <w:szCs w:val="18"/>
          <w:lang w:eastAsia="hu-HU"/>
        </w:rPr>
      </w:pPr>
      <w:r w:rsidRPr="004C3CE4">
        <w:rPr>
          <w:rFonts w:eastAsia="Times New Roman"/>
          <w:sz w:val="18"/>
          <w:szCs w:val="18"/>
          <w:lang w:eastAsia="hu-HU"/>
        </w:rPr>
        <w:t xml:space="preserve">- tetején egy ún. </w:t>
      </w:r>
      <w:proofErr w:type="gramStart"/>
      <w:r w:rsidRPr="004C3CE4">
        <w:rPr>
          <w:rFonts w:eastAsia="Times New Roman"/>
          <w:sz w:val="18"/>
          <w:szCs w:val="18"/>
          <w:lang w:eastAsia="hu-HU"/>
        </w:rPr>
        <w:t>nagy</w:t>
      </w:r>
      <w:proofErr w:type="gramEnd"/>
      <w:r w:rsidRPr="004C3CE4">
        <w:rPr>
          <w:rFonts w:eastAsia="Times New Roman"/>
          <w:sz w:val="18"/>
          <w:szCs w:val="18"/>
          <w:lang w:eastAsia="hu-HU"/>
        </w:rPr>
        <w:t xml:space="preserve"> pohár van,</w:t>
      </w:r>
    </w:p>
    <w:p w:rsidR="006A0BDC" w:rsidRPr="004C3CE4" w:rsidRDefault="006A0BDC" w:rsidP="006A0BDC">
      <w:pPr>
        <w:jc w:val="both"/>
        <w:rPr>
          <w:rFonts w:eastAsia="Times New Roman"/>
          <w:sz w:val="18"/>
          <w:szCs w:val="18"/>
          <w:lang w:eastAsia="hu-HU"/>
        </w:rPr>
      </w:pPr>
      <w:r w:rsidRPr="004C3CE4">
        <w:rPr>
          <w:rFonts w:eastAsia="Times New Roman"/>
          <w:sz w:val="18"/>
          <w:szCs w:val="18"/>
          <w:lang w:eastAsia="hu-HU"/>
        </w:rPr>
        <w:t>- mosogatógépben is mosható,</w:t>
      </w:r>
    </w:p>
    <w:p w:rsidR="006A0BDC" w:rsidRPr="004C3CE4" w:rsidRDefault="006A0BDC" w:rsidP="006A0BDC">
      <w:pPr>
        <w:jc w:val="both"/>
        <w:rPr>
          <w:rFonts w:eastAsia="Times New Roman"/>
          <w:sz w:val="18"/>
          <w:szCs w:val="18"/>
          <w:lang w:eastAsia="hu-HU"/>
        </w:rPr>
      </w:pPr>
      <w:r w:rsidRPr="004C3CE4">
        <w:rPr>
          <w:rFonts w:eastAsia="Times New Roman"/>
          <w:sz w:val="18"/>
          <w:szCs w:val="18"/>
          <w:lang w:eastAsia="hu-HU"/>
        </w:rPr>
        <w:t>- a pohár alján vannak a kések,</w:t>
      </w:r>
    </w:p>
    <w:p w:rsidR="006A0BDC" w:rsidRPr="004C3CE4" w:rsidRDefault="006A0BDC" w:rsidP="006A0BDC">
      <w:pPr>
        <w:jc w:val="both"/>
        <w:rPr>
          <w:rFonts w:eastAsia="Times New Roman"/>
          <w:sz w:val="18"/>
          <w:szCs w:val="18"/>
          <w:lang w:eastAsia="hu-HU"/>
        </w:rPr>
      </w:pPr>
      <w:r w:rsidRPr="004C3CE4">
        <w:rPr>
          <w:rFonts w:eastAsia="Times New Roman"/>
          <w:sz w:val="18"/>
          <w:szCs w:val="18"/>
          <w:lang w:eastAsia="hu-HU"/>
        </w:rPr>
        <w:t>- zárt kialakítás,</w:t>
      </w:r>
    </w:p>
    <w:p w:rsidR="006A0BDC" w:rsidRPr="004C3CE4" w:rsidRDefault="006A0BDC" w:rsidP="006A0BDC">
      <w:pPr>
        <w:jc w:val="both"/>
        <w:rPr>
          <w:rFonts w:eastAsia="Times New Roman"/>
          <w:sz w:val="18"/>
          <w:szCs w:val="18"/>
          <w:lang w:eastAsia="hu-HU"/>
        </w:rPr>
      </w:pPr>
      <w:r w:rsidRPr="004C3CE4">
        <w:rPr>
          <w:rFonts w:eastAsia="Times New Roman"/>
          <w:sz w:val="18"/>
          <w:szCs w:val="18"/>
          <w:lang w:eastAsia="hu-HU"/>
        </w:rPr>
        <w:t>- pohár anyaga: műanyag és üveg</w:t>
      </w:r>
    </w:p>
    <w:p w:rsidR="006A0BDC" w:rsidRPr="004C3CE4" w:rsidRDefault="006A0BDC" w:rsidP="006A0BDC">
      <w:pPr>
        <w:jc w:val="both"/>
        <w:rPr>
          <w:rFonts w:eastAsia="Times New Roman"/>
          <w:b/>
          <w:sz w:val="18"/>
          <w:szCs w:val="18"/>
          <w:lang w:eastAsia="hu-HU"/>
        </w:rPr>
      </w:pPr>
      <w:r w:rsidRPr="004C3CE4">
        <w:rPr>
          <w:rFonts w:eastAsia="Times New Roman"/>
          <w:b/>
          <w:sz w:val="18"/>
          <w:szCs w:val="18"/>
          <w:lang w:eastAsia="hu-HU"/>
        </w:rPr>
        <w:t>4. Kézimixerek:</w:t>
      </w:r>
    </w:p>
    <w:p w:rsidR="006A0BDC" w:rsidRPr="004C3CE4" w:rsidRDefault="006A0BDC" w:rsidP="006A0BDC">
      <w:pPr>
        <w:jc w:val="both"/>
        <w:rPr>
          <w:rFonts w:eastAsia="Times New Roman"/>
          <w:sz w:val="18"/>
          <w:szCs w:val="18"/>
          <w:lang w:eastAsia="hu-HU"/>
        </w:rPr>
      </w:pPr>
      <w:r w:rsidRPr="004C3CE4">
        <w:rPr>
          <w:rFonts w:eastAsia="Times New Roman"/>
          <w:sz w:val="18"/>
          <w:szCs w:val="18"/>
          <w:lang w:eastAsia="hu-HU"/>
        </w:rPr>
        <w:t>- sütemény készítéséhez,</w:t>
      </w:r>
    </w:p>
    <w:p w:rsidR="006A0BDC" w:rsidRPr="004C3CE4" w:rsidRDefault="006A0BDC" w:rsidP="006A0BDC">
      <w:pPr>
        <w:jc w:val="both"/>
        <w:rPr>
          <w:rFonts w:eastAsia="Times New Roman"/>
          <w:sz w:val="18"/>
          <w:szCs w:val="18"/>
          <w:lang w:eastAsia="hu-HU"/>
        </w:rPr>
      </w:pPr>
      <w:r w:rsidRPr="004C3CE4">
        <w:rPr>
          <w:rFonts w:eastAsia="Times New Roman"/>
          <w:sz w:val="18"/>
          <w:szCs w:val="18"/>
          <w:lang w:eastAsia="hu-HU"/>
        </w:rPr>
        <w:t>- tészta keverése, dagasztása,</w:t>
      </w:r>
      <w:bookmarkStart w:id="0" w:name="_GoBack"/>
      <w:bookmarkEnd w:id="0"/>
    </w:p>
    <w:p w:rsidR="006A0BDC" w:rsidRPr="004C3CE4" w:rsidRDefault="006A0BDC" w:rsidP="006A0BDC">
      <w:pPr>
        <w:jc w:val="both"/>
        <w:rPr>
          <w:rFonts w:eastAsia="Times New Roman"/>
          <w:sz w:val="18"/>
          <w:szCs w:val="18"/>
          <w:lang w:eastAsia="hu-HU"/>
        </w:rPr>
      </w:pPr>
      <w:r w:rsidRPr="004C3CE4">
        <w:rPr>
          <w:rFonts w:eastAsia="Times New Roman"/>
          <w:sz w:val="18"/>
          <w:szCs w:val="18"/>
          <w:lang w:eastAsia="hu-HU"/>
        </w:rPr>
        <w:t>- habverés, krémek készítése,</w:t>
      </w:r>
    </w:p>
    <w:p w:rsidR="006A0BDC" w:rsidRPr="004C3CE4" w:rsidRDefault="006A0BDC" w:rsidP="006A0BDC">
      <w:pPr>
        <w:jc w:val="both"/>
        <w:rPr>
          <w:rFonts w:eastAsia="Times New Roman"/>
          <w:sz w:val="18"/>
          <w:szCs w:val="18"/>
          <w:lang w:eastAsia="hu-HU"/>
        </w:rPr>
      </w:pPr>
      <w:r w:rsidRPr="004C3CE4">
        <w:rPr>
          <w:rFonts w:eastAsia="Times New Roman"/>
          <w:sz w:val="18"/>
          <w:szCs w:val="18"/>
          <w:lang w:eastAsia="hu-HU"/>
        </w:rPr>
        <w:t>- van állványos változata,</w:t>
      </w:r>
    </w:p>
    <w:p w:rsidR="006A0BDC" w:rsidRPr="004C3CE4" w:rsidRDefault="006A0BDC" w:rsidP="006A0BDC">
      <w:pPr>
        <w:jc w:val="both"/>
        <w:rPr>
          <w:rFonts w:eastAsia="Times New Roman"/>
          <w:b/>
          <w:sz w:val="18"/>
          <w:szCs w:val="18"/>
          <w:lang w:eastAsia="hu-HU"/>
        </w:rPr>
      </w:pPr>
      <w:r w:rsidRPr="004C3CE4">
        <w:rPr>
          <w:rFonts w:eastAsia="Times New Roman"/>
          <w:b/>
          <w:sz w:val="18"/>
          <w:szCs w:val="18"/>
          <w:lang w:eastAsia="hu-HU"/>
        </w:rPr>
        <w:t>5. Botmixer:</w:t>
      </w:r>
    </w:p>
    <w:p w:rsidR="006A0BDC" w:rsidRPr="004C3CE4" w:rsidRDefault="006A0BDC" w:rsidP="006A0BDC">
      <w:pPr>
        <w:jc w:val="both"/>
        <w:rPr>
          <w:rFonts w:eastAsia="Times New Roman"/>
          <w:sz w:val="18"/>
          <w:szCs w:val="18"/>
          <w:lang w:eastAsia="hu-HU"/>
        </w:rPr>
      </w:pPr>
      <w:r w:rsidRPr="004C3CE4">
        <w:rPr>
          <w:rFonts w:eastAsia="Times New Roman"/>
          <w:sz w:val="18"/>
          <w:szCs w:val="18"/>
          <w:lang w:eastAsia="hu-HU"/>
        </w:rPr>
        <w:t>- pürés ételekhez,</w:t>
      </w:r>
    </w:p>
    <w:p w:rsidR="006A0BDC" w:rsidRPr="004C3CE4" w:rsidRDefault="006A0BDC" w:rsidP="006A0BDC">
      <w:pPr>
        <w:jc w:val="both"/>
        <w:rPr>
          <w:rFonts w:eastAsia="Times New Roman"/>
          <w:sz w:val="18"/>
          <w:szCs w:val="18"/>
          <w:lang w:eastAsia="hu-HU"/>
        </w:rPr>
      </w:pPr>
      <w:r w:rsidRPr="004C3CE4">
        <w:rPr>
          <w:rFonts w:eastAsia="Times New Roman"/>
          <w:sz w:val="18"/>
          <w:szCs w:val="18"/>
          <w:lang w:eastAsia="hu-HU"/>
        </w:rPr>
        <w:t>- krémlevesek,</w:t>
      </w:r>
    </w:p>
    <w:p w:rsidR="006A0BDC" w:rsidRPr="004C3CE4" w:rsidRDefault="006A0BDC" w:rsidP="006A0BDC">
      <w:pPr>
        <w:jc w:val="both"/>
        <w:rPr>
          <w:rFonts w:eastAsia="Times New Roman"/>
          <w:sz w:val="18"/>
          <w:szCs w:val="18"/>
          <w:lang w:eastAsia="hu-HU"/>
        </w:rPr>
      </w:pPr>
      <w:r w:rsidRPr="004C3CE4">
        <w:rPr>
          <w:rFonts w:eastAsia="Times New Roman"/>
          <w:sz w:val="18"/>
          <w:szCs w:val="18"/>
          <w:lang w:eastAsia="hu-HU"/>
        </w:rPr>
        <w:t>- habverő,</w:t>
      </w:r>
    </w:p>
    <w:p w:rsidR="006A0BDC" w:rsidRPr="004C3CE4" w:rsidRDefault="006A0BDC" w:rsidP="006A0BDC">
      <w:pPr>
        <w:jc w:val="both"/>
        <w:rPr>
          <w:rFonts w:eastAsia="Times New Roman"/>
          <w:sz w:val="18"/>
          <w:szCs w:val="18"/>
          <w:lang w:eastAsia="hu-HU"/>
        </w:rPr>
      </w:pPr>
      <w:r w:rsidRPr="004C3CE4">
        <w:rPr>
          <w:rFonts w:eastAsia="Times New Roman"/>
          <w:sz w:val="18"/>
          <w:szCs w:val="18"/>
          <w:lang w:eastAsia="hu-HU"/>
        </w:rPr>
        <w:t>- vagdalás, darálás</w:t>
      </w:r>
    </w:p>
    <w:p w:rsidR="006A0BDC" w:rsidRPr="004C3CE4" w:rsidRDefault="006A0BDC" w:rsidP="006A0BDC">
      <w:pPr>
        <w:jc w:val="both"/>
        <w:rPr>
          <w:rFonts w:eastAsia="Times New Roman"/>
          <w:sz w:val="18"/>
          <w:szCs w:val="18"/>
          <w:lang w:eastAsia="hu-HU"/>
        </w:rPr>
      </w:pPr>
      <w:r w:rsidRPr="004C3CE4">
        <w:rPr>
          <w:rFonts w:eastAsia="Times New Roman"/>
          <w:sz w:val="18"/>
          <w:szCs w:val="18"/>
          <w:lang w:eastAsia="hu-HU"/>
        </w:rPr>
        <w:t>- kisebb helyet foglalnak,</w:t>
      </w:r>
    </w:p>
    <w:p w:rsidR="006A0BDC" w:rsidRPr="004C3CE4" w:rsidRDefault="006A0BDC" w:rsidP="006A0BDC">
      <w:pPr>
        <w:jc w:val="both"/>
        <w:rPr>
          <w:rFonts w:eastAsia="Times New Roman"/>
          <w:sz w:val="18"/>
          <w:szCs w:val="18"/>
          <w:lang w:eastAsia="hu-HU"/>
        </w:rPr>
      </w:pPr>
      <w:r w:rsidRPr="004C3CE4">
        <w:rPr>
          <w:rFonts w:eastAsia="Times New Roman"/>
          <w:sz w:val="18"/>
          <w:szCs w:val="18"/>
          <w:lang w:eastAsia="hu-HU"/>
        </w:rPr>
        <w:t xml:space="preserve">- különféle kiegészítők is kaphatók hozzá: habverő dió, kávédaráló feltét, űrmértékes keverőpohár </w:t>
      </w:r>
    </w:p>
    <w:p w:rsidR="006A0BDC" w:rsidRPr="004C3CE4" w:rsidRDefault="006A0BDC" w:rsidP="006A0BDC">
      <w:pPr>
        <w:jc w:val="both"/>
        <w:rPr>
          <w:rFonts w:eastAsia="Times New Roman"/>
          <w:b/>
          <w:sz w:val="18"/>
          <w:szCs w:val="18"/>
          <w:lang w:eastAsia="hu-HU"/>
        </w:rPr>
      </w:pPr>
      <w:r w:rsidRPr="004C3CE4">
        <w:rPr>
          <w:rFonts w:eastAsia="Times New Roman"/>
          <w:b/>
          <w:sz w:val="18"/>
          <w:szCs w:val="18"/>
          <w:lang w:eastAsia="hu-HU"/>
        </w:rPr>
        <w:t>6. Vásárlási szempontok:</w:t>
      </w:r>
    </w:p>
    <w:p w:rsidR="006A0BDC" w:rsidRPr="004C3CE4" w:rsidRDefault="006A0BDC" w:rsidP="006A0BDC">
      <w:pPr>
        <w:jc w:val="both"/>
        <w:rPr>
          <w:rFonts w:eastAsia="Times New Roman"/>
          <w:sz w:val="18"/>
          <w:szCs w:val="18"/>
          <w:lang w:eastAsia="hu-HU"/>
        </w:rPr>
      </w:pPr>
      <w:r w:rsidRPr="004C3CE4">
        <w:rPr>
          <w:rFonts w:eastAsia="Times New Roman"/>
          <w:sz w:val="18"/>
          <w:szCs w:val="18"/>
          <w:lang w:eastAsia="hu-HU"/>
        </w:rPr>
        <w:t>- teljesítmény: nem mindig kell a nagy teljesítmény,</w:t>
      </w:r>
    </w:p>
    <w:p w:rsidR="006A0BDC" w:rsidRPr="004C3CE4" w:rsidRDefault="006A0BDC" w:rsidP="006A0BDC">
      <w:pPr>
        <w:jc w:val="both"/>
        <w:rPr>
          <w:rFonts w:eastAsia="Times New Roman"/>
          <w:sz w:val="18"/>
          <w:szCs w:val="18"/>
          <w:lang w:eastAsia="hu-HU"/>
        </w:rPr>
      </w:pPr>
      <w:r w:rsidRPr="004C3CE4">
        <w:rPr>
          <w:rFonts w:eastAsia="Times New Roman"/>
          <w:sz w:val="18"/>
          <w:szCs w:val="18"/>
          <w:lang w:eastAsia="hu-HU"/>
        </w:rPr>
        <w:t>- fordulatszám: legyen állítható,</w:t>
      </w:r>
    </w:p>
    <w:p w:rsidR="006A0BDC" w:rsidRPr="004C3CE4" w:rsidRDefault="006A0BDC" w:rsidP="006A0BDC">
      <w:pPr>
        <w:jc w:val="both"/>
        <w:rPr>
          <w:rFonts w:eastAsia="Times New Roman"/>
          <w:sz w:val="18"/>
          <w:szCs w:val="18"/>
          <w:lang w:eastAsia="hu-HU"/>
        </w:rPr>
      </w:pPr>
      <w:r w:rsidRPr="004C3CE4">
        <w:rPr>
          <w:rFonts w:eastAsia="Times New Roman"/>
          <w:sz w:val="18"/>
          <w:szCs w:val="18"/>
          <w:lang w:eastAsia="hu-HU"/>
        </w:rPr>
        <w:t xml:space="preserve">- szerelhetőség, tisztíthatóság: </w:t>
      </w:r>
      <w:proofErr w:type="spellStart"/>
      <w:r w:rsidRPr="004C3CE4">
        <w:rPr>
          <w:rFonts w:eastAsia="Times New Roman"/>
          <w:sz w:val="18"/>
          <w:szCs w:val="18"/>
          <w:lang w:eastAsia="hu-HU"/>
        </w:rPr>
        <w:t>clean</w:t>
      </w:r>
      <w:proofErr w:type="spellEnd"/>
      <w:r w:rsidRPr="004C3CE4">
        <w:rPr>
          <w:rFonts w:eastAsia="Times New Roman"/>
          <w:sz w:val="18"/>
          <w:szCs w:val="18"/>
          <w:lang w:eastAsia="hu-HU"/>
        </w:rPr>
        <w:t>/</w:t>
      </w:r>
      <w:proofErr w:type="spellStart"/>
      <w:r w:rsidRPr="004C3CE4">
        <w:rPr>
          <w:rFonts w:eastAsia="Times New Roman"/>
          <w:sz w:val="18"/>
          <w:szCs w:val="18"/>
          <w:lang w:eastAsia="hu-HU"/>
        </w:rPr>
        <w:t>quick</w:t>
      </w:r>
      <w:proofErr w:type="spellEnd"/>
      <w:r w:rsidRPr="004C3CE4">
        <w:rPr>
          <w:rFonts w:eastAsia="Times New Roman"/>
          <w:sz w:val="18"/>
          <w:szCs w:val="18"/>
          <w:lang w:eastAsia="hu-HU"/>
        </w:rPr>
        <w:t xml:space="preserve"> gomb (öntisztító)</w:t>
      </w:r>
    </w:p>
    <w:p w:rsidR="006A0BDC" w:rsidRPr="004C3CE4" w:rsidRDefault="006A0BDC" w:rsidP="006A0BDC">
      <w:pPr>
        <w:jc w:val="both"/>
        <w:rPr>
          <w:rFonts w:eastAsia="Times New Roman"/>
          <w:b/>
          <w:sz w:val="18"/>
          <w:szCs w:val="18"/>
          <w:lang w:eastAsia="hu-HU"/>
        </w:rPr>
      </w:pPr>
      <w:r w:rsidRPr="004C3CE4">
        <w:rPr>
          <w:rFonts w:eastAsia="Times New Roman"/>
          <w:b/>
          <w:sz w:val="18"/>
          <w:szCs w:val="18"/>
          <w:lang w:eastAsia="hu-HU"/>
        </w:rPr>
        <w:t xml:space="preserve">7. </w:t>
      </w:r>
      <w:proofErr w:type="gramStart"/>
      <w:r w:rsidRPr="004C3CE4">
        <w:rPr>
          <w:rFonts w:eastAsia="Times New Roman"/>
          <w:b/>
          <w:sz w:val="18"/>
          <w:szCs w:val="18"/>
          <w:lang w:eastAsia="hu-HU"/>
        </w:rPr>
        <w:t>Extra</w:t>
      </w:r>
      <w:proofErr w:type="gramEnd"/>
      <w:r w:rsidRPr="004C3CE4">
        <w:rPr>
          <w:rFonts w:eastAsia="Times New Roman"/>
          <w:b/>
          <w:sz w:val="18"/>
          <w:szCs w:val="18"/>
          <w:lang w:eastAsia="hu-HU"/>
        </w:rPr>
        <w:t xml:space="preserve"> funkciók és tartozékok:</w:t>
      </w:r>
    </w:p>
    <w:p w:rsidR="006A0BDC" w:rsidRPr="00780965" w:rsidRDefault="006A0BDC" w:rsidP="006A0BDC">
      <w:pPr>
        <w:numPr>
          <w:ilvl w:val="0"/>
          <w:numId w:val="1"/>
        </w:numPr>
        <w:tabs>
          <w:tab w:val="clear" w:pos="720"/>
          <w:tab w:val="num" w:pos="284"/>
        </w:tabs>
        <w:ind w:left="0" w:firstLine="0"/>
        <w:rPr>
          <w:rFonts w:eastAsia="Times New Roman"/>
          <w:sz w:val="18"/>
          <w:szCs w:val="18"/>
          <w:lang w:eastAsia="hu-HU"/>
        </w:rPr>
      </w:pPr>
      <w:r w:rsidRPr="00780965">
        <w:rPr>
          <w:rFonts w:eastAsia="Times New Roman"/>
          <w:b/>
          <w:bCs/>
          <w:sz w:val="18"/>
          <w:szCs w:val="18"/>
          <w:lang w:eastAsia="hu-HU"/>
        </w:rPr>
        <w:t>Turbófokozat</w:t>
      </w:r>
      <w:r w:rsidRPr="00780965">
        <w:rPr>
          <w:rFonts w:eastAsia="Times New Roman"/>
          <w:sz w:val="18"/>
          <w:szCs w:val="18"/>
          <w:lang w:eastAsia="hu-HU"/>
        </w:rPr>
        <w:t xml:space="preserve">: </w:t>
      </w:r>
      <w:proofErr w:type="gramStart"/>
      <w:r w:rsidRPr="00780965">
        <w:rPr>
          <w:rFonts w:eastAsia="Times New Roman"/>
          <w:sz w:val="18"/>
          <w:szCs w:val="18"/>
          <w:lang w:eastAsia="hu-HU"/>
        </w:rPr>
        <w:t>extra</w:t>
      </w:r>
      <w:proofErr w:type="gramEnd"/>
      <w:r w:rsidRPr="00780965">
        <w:rPr>
          <w:rFonts w:eastAsia="Times New Roman"/>
          <w:sz w:val="18"/>
          <w:szCs w:val="18"/>
          <w:lang w:eastAsia="hu-HU"/>
        </w:rPr>
        <w:t xml:space="preserve"> sebességet jelent, például tojáshab felkeverésénél használjuk.</w:t>
      </w:r>
    </w:p>
    <w:p w:rsidR="006A0BDC" w:rsidRPr="00780965" w:rsidRDefault="006A0BDC" w:rsidP="006A0BDC">
      <w:pPr>
        <w:numPr>
          <w:ilvl w:val="0"/>
          <w:numId w:val="1"/>
        </w:numPr>
        <w:tabs>
          <w:tab w:val="clear" w:pos="720"/>
          <w:tab w:val="num" w:pos="284"/>
        </w:tabs>
        <w:ind w:left="0" w:firstLine="0"/>
        <w:rPr>
          <w:rFonts w:eastAsia="Times New Roman"/>
          <w:sz w:val="18"/>
          <w:szCs w:val="18"/>
          <w:lang w:eastAsia="hu-HU"/>
        </w:rPr>
      </w:pPr>
      <w:r w:rsidRPr="00780965">
        <w:rPr>
          <w:rFonts w:eastAsia="Times New Roman"/>
          <w:b/>
          <w:bCs/>
          <w:sz w:val="18"/>
          <w:szCs w:val="18"/>
          <w:lang w:eastAsia="hu-HU"/>
        </w:rPr>
        <w:t>Impulzusgomb</w:t>
      </w:r>
      <w:r w:rsidRPr="00780965">
        <w:rPr>
          <w:rFonts w:eastAsia="Times New Roman"/>
          <w:sz w:val="18"/>
          <w:szCs w:val="18"/>
          <w:lang w:eastAsia="hu-HU"/>
        </w:rPr>
        <w:t xml:space="preserve">: állómixereknél használatos </w:t>
      </w:r>
      <w:proofErr w:type="gramStart"/>
      <w:r w:rsidRPr="00780965">
        <w:rPr>
          <w:rFonts w:eastAsia="Times New Roman"/>
          <w:sz w:val="18"/>
          <w:szCs w:val="18"/>
          <w:lang w:eastAsia="hu-HU"/>
        </w:rPr>
        <w:t>extra</w:t>
      </w:r>
      <w:proofErr w:type="gramEnd"/>
      <w:r w:rsidRPr="00780965">
        <w:rPr>
          <w:rFonts w:eastAsia="Times New Roman"/>
          <w:sz w:val="18"/>
          <w:szCs w:val="18"/>
          <w:lang w:eastAsia="hu-HU"/>
        </w:rPr>
        <w:t>, szintén a tökéletesebb keverés elérésére szolgál, fokozza a teljesítményt.</w:t>
      </w:r>
    </w:p>
    <w:p w:rsidR="006A0BDC" w:rsidRPr="00780965" w:rsidRDefault="006A0BDC" w:rsidP="006A0BDC">
      <w:pPr>
        <w:numPr>
          <w:ilvl w:val="0"/>
          <w:numId w:val="1"/>
        </w:numPr>
        <w:tabs>
          <w:tab w:val="clear" w:pos="720"/>
          <w:tab w:val="num" w:pos="284"/>
        </w:tabs>
        <w:ind w:left="0" w:firstLine="0"/>
        <w:rPr>
          <w:rFonts w:eastAsia="Times New Roman"/>
          <w:sz w:val="18"/>
          <w:szCs w:val="18"/>
          <w:lang w:eastAsia="hu-HU"/>
        </w:rPr>
      </w:pPr>
      <w:r w:rsidRPr="00780965">
        <w:rPr>
          <w:rFonts w:eastAsia="Times New Roman"/>
          <w:b/>
          <w:bCs/>
          <w:sz w:val="18"/>
          <w:szCs w:val="18"/>
          <w:lang w:eastAsia="hu-HU"/>
        </w:rPr>
        <w:t>Jégaprító feltét</w:t>
      </w:r>
      <w:r w:rsidRPr="00780965">
        <w:rPr>
          <w:rFonts w:eastAsia="Times New Roman"/>
          <w:sz w:val="18"/>
          <w:szCs w:val="18"/>
          <w:lang w:eastAsia="hu-HU"/>
        </w:rPr>
        <w:t>: nem minden modell alkalmas a kemény, elég nagy darabokban megfagyott jég felaprítására. Érdeklődjünk az eladónál, vagy nézzük meg a gép dobozát, jelzi-e, hogy ilyen erős kést tartalmaz, ellenkező esetben eltörik a kés.</w:t>
      </w:r>
    </w:p>
    <w:p w:rsidR="006A0BDC" w:rsidRPr="00780965" w:rsidRDefault="006A0BDC" w:rsidP="006A0BDC">
      <w:pPr>
        <w:numPr>
          <w:ilvl w:val="0"/>
          <w:numId w:val="1"/>
        </w:numPr>
        <w:tabs>
          <w:tab w:val="clear" w:pos="720"/>
          <w:tab w:val="num" w:pos="284"/>
        </w:tabs>
        <w:ind w:left="0" w:firstLine="0"/>
        <w:rPr>
          <w:rFonts w:eastAsia="Times New Roman"/>
          <w:sz w:val="18"/>
          <w:szCs w:val="18"/>
          <w:lang w:eastAsia="hu-HU"/>
        </w:rPr>
      </w:pPr>
      <w:r w:rsidRPr="00780965">
        <w:rPr>
          <w:rFonts w:eastAsia="Times New Roman"/>
          <w:b/>
          <w:bCs/>
          <w:sz w:val="18"/>
          <w:szCs w:val="18"/>
          <w:lang w:eastAsia="hu-HU"/>
        </w:rPr>
        <w:t>Dagasztókar</w:t>
      </w:r>
      <w:r w:rsidRPr="00780965">
        <w:rPr>
          <w:rFonts w:eastAsia="Times New Roman"/>
          <w:sz w:val="18"/>
          <w:szCs w:val="18"/>
          <w:lang w:eastAsia="hu-HU"/>
        </w:rPr>
        <w:t>: a kézimixerek plusz tartozéka, sűrű (legtöbbször kelt) tészták dagasztására szolgál, csavarosan meghajlított acél kar, 2 db tartozik egy géphez.</w:t>
      </w:r>
    </w:p>
    <w:p w:rsidR="006A0BDC" w:rsidRPr="00780965" w:rsidRDefault="006A0BDC" w:rsidP="006A0BDC">
      <w:pPr>
        <w:numPr>
          <w:ilvl w:val="0"/>
          <w:numId w:val="1"/>
        </w:numPr>
        <w:tabs>
          <w:tab w:val="clear" w:pos="720"/>
          <w:tab w:val="num" w:pos="284"/>
        </w:tabs>
        <w:ind w:left="0" w:firstLine="0"/>
        <w:rPr>
          <w:rFonts w:eastAsia="Times New Roman"/>
          <w:sz w:val="18"/>
          <w:szCs w:val="18"/>
          <w:lang w:eastAsia="hu-HU"/>
        </w:rPr>
      </w:pPr>
      <w:r w:rsidRPr="00780965">
        <w:rPr>
          <w:rFonts w:eastAsia="Times New Roman"/>
          <w:b/>
          <w:bCs/>
          <w:sz w:val="18"/>
          <w:szCs w:val="18"/>
          <w:lang w:eastAsia="hu-HU"/>
        </w:rPr>
        <w:t>Kivehető szűrő</w:t>
      </w:r>
      <w:r w:rsidRPr="00780965">
        <w:rPr>
          <w:rFonts w:eastAsia="Times New Roman"/>
          <w:sz w:val="18"/>
          <w:szCs w:val="18"/>
          <w:lang w:eastAsia="hu-HU"/>
        </w:rPr>
        <w:t>: állómixerek vagy botmixerek keverőpoharába helyezhető betét, segít például apró magokkal rendelkező gyümölcsök húsát elválasztani a magtól, passzírozásra alkalmas.</w:t>
      </w:r>
    </w:p>
    <w:p w:rsidR="006A0BDC" w:rsidRPr="00780965" w:rsidRDefault="006A0BDC" w:rsidP="006A0BDC">
      <w:pPr>
        <w:numPr>
          <w:ilvl w:val="0"/>
          <w:numId w:val="1"/>
        </w:numPr>
        <w:tabs>
          <w:tab w:val="clear" w:pos="720"/>
          <w:tab w:val="num" w:pos="284"/>
        </w:tabs>
        <w:ind w:left="0" w:firstLine="0"/>
        <w:rPr>
          <w:rFonts w:eastAsia="Times New Roman"/>
          <w:sz w:val="18"/>
          <w:szCs w:val="18"/>
          <w:lang w:eastAsia="hu-HU"/>
        </w:rPr>
      </w:pPr>
      <w:r w:rsidRPr="00780965">
        <w:rPr>
          <w:rFonts w:eastAsia="Times New Roman"/>
          <w:b/>
          <w:bCs/>
          <w:sz w:val="18"/>
          <w:szCs w:val="18"/>
          <w:lang w:eastAsia="hu-HU"/>
        </w:rPr>
        <w:t>Állvány</w:t>
      </w:r>
      <w:r w:rsidRPr="00780965">
        <w:rPr>
          <w:rFonts w:eastAsia="Times New Roman"/>
          <w:sz w:val="18"/>
          <w:szCs w:val="18"/>
          <w:lang w:eastAsia="hu-HU"/>
        </w:rPr>
        <w:t xml:space="preserve">: a kézimixerek „tartója”, rátéve a készülék, szinte magától dolgozik, megkímélve minket attól, hogy hosszú ideig kelljen egy kézzel tartanunk a gépet. Érdemes keresnünk, az egyik leghasznosabb </w:t>
      </w:r>
      <w:proofErr w:type="gramStart"/>
      <w:r w:rsidRPr="00780965">
        <w:rPr>
          <w:rFonts w:eastAsia="Times New Roman"/>
          <w:sz w:val="18"/>
          <w:szCs w:val="18"/>
          <w:lang w:eastAsia="hu-HU"/>
        </w:rPr>
        <w:t>extra</w:t>
      </w:r>
      <w:proofErr w:type="gramEnd"/>
      <w:r w:rsidRPr="00780965">
        <w:rPr>
          <w:rFonts w:eastAsia="Times New Roman"/>
          <w:sz w:val="18"/>
          <w:szCs w:val="18"/>
          <w:lang w:eastAsia="hu-HU"/>
        </w:rPr>
        <w:t>; a dagasztókar mellé nagy szükségünk lesz rá.</w:t>
      </w:r>
    </w:p>
    <w:p w:rsidR="006A0BDC" w:rsidRPr="00780965" w:rsidRDefault="006A0BDC" w:rsidP="006A0BDC">
      <w:pPr>
        <w:numPr>
          <w:ilvl w:val="0"/>
          <w:numId w:val="1"/>
        </w:numPr>
        <w:tabs>
          <w:tab w:val="clear" w:pos="720"/>
          <w:tab w:val="num" w:pos="284"/>
        </w:tabs>
        <w:ind w:left="0" w:firstLine="0"/>
        <w:rPr>
          <w:rFonts w:eastAsia="Times New Roman"/>
          <w:sz w:val="18"/>
          <w:szCs w:val="18"/>
          <w:lang w:eastAsia="hu-HU"/>
        </w:rPr>
      </w:pPr>
      <w:r w:rsidRPr="00780965">
        <w:rPr>
          <w:rFonts w:eastAsia="Times New Roman"/>
          <w:b/>
          <w:bCs/>
          <w:sz w:val="18"/>
          <w:szCs w:val="18"/>
          <w:lang w:eastAsia="hu-HU"/>
        </w:rPr>
        <w:t>Tál:</w:t>
      </w:r>
      <w:r w:rsidRPr="00780965">
        <w:rPr>
          <w:rFonts w:eastAsia="Times New Roman"/>
          <w:sz w:val="18"/>
          <w:szCs w:val="18"/>
          <w:lang w:eastAsia="hu-HU"/>
        </w:rPr>
        <w:t xml:space="preserve"> kézimixerekhez szokták adni. A tartóval, állvánnyal és dagasztókarokkal együtt árult kézimixereket </w:t>
      </w:r>
      <w:r w:rsidRPr="00780965">
        <w:rPr>
          <w:rFonts w:eastAsia="Times New Roman"/>
          <w:i/>
          <w:iCs/>
          <w:sz w:val="18"/>
          <w:szCs w:val="18"/>
          <w:lang w:eastAsia="hu-HU"/>
        </w:rPr>
        <w:t>tálas mixer</w:t>
      </w:r>
      <w:r w:rsidRPr="00780965">
        <w:rPr>
          <w:rFonts w:eastAsia="Times New Roman"/>
          <w:sz w:val="18"/>
          <w:szCs w:val="18"/>
          <w:lang w:eastAsia="hu-HU"/>
        </w:rPr>
        <w:t>nek is szokták nevezni.</w:t>
      </w:r>
    </w:p>
    <w:p w:rsidR="006A0BDC" w:rsidRPr="00780965" w:rsidRDefault="006A0BDC" w:rsidP="006A0BDC">
      <w:pPr>
        <w:numPr>
          <w:ilvl w:val="0"/>
          <w:numId w:val="1"/>
        </w:numPr>
        <w:tabs>
          <w:tab w:val="clear" w:pos="720"/>
          <w:tab w:val="num" w:pos="284"/>
        </w:tabs>
        <w:ind w:left="0" w:firstLine="0"/>
        <w:rPr>
          <w:rFonts w:eastAsia="Times New Roman"/>
          <w:sz w:val="18"/>
          <w:szCs w:val="18"/>
          <w:lang w:eastAsia="hu-HU"/>
        </w:rPr>
      </w:pPr>
      <w:r w:rsidRPr="00780965">
        <w:rPr>
          <w:rFonts w:eastAsia="Times New Roman"/>
          <w:b/>
          <w:bCs/>
          <w:sz w:val="18"/>
          <w:szCs w:val="18"/>
          <w:lang w:eastAsia="hu-HU"/>
        </w:rPr>
        <w:t>Menet közbeni adagoló</w:t>
      </w:r>
      <w:r w:rsidRPr="00780965">
        <w:rPr>
          <w:rFonts w:eastAsia="Times New Roman"/>
          <w:sz w:val="18"/>
          <w:szCs w:val="18"/>
          <w:lang w:eastAsia="hu-HU"/>
        </w:rPr>
        <w:t xml:space="preserve">: egyes állómixerek zárófedele úgy van kialakítva, hogy a gép használata közben is biztonságosan bele lehessen potyogtatni turmixunk alkotóelemeit. Nem létfontosságú </w:t>
      </w:r>
      <w:proofErr w:type="gramStart"/>
      <w:r w:rsidRPr="00780965">
        <w:rPr>
          <w:rFonts w:eastAsia="Times New Roman"/>
          <w:sz w:val="18"/>
          <w:szCs w:val="18"/>
          <w:lang w:eastAsia="hu-HU"/>
        </w:rPr>
        <w:t>funkció</w:t>
      </w:r>
      <w:proofErr w:type="gramEnd"/>
      <w:r w:rsidRPr="00780965">
        <w:rPr>
          <w:rFonts w:eastAsia="Times New Roman"/>
          <w:sz w:val="18"/>
          <w:szCs w:val="18"/>
          <w:lang w:eastAsia="hu-HU"/>
        </w:rPr>
        <w:t>, viszont biztosan nehezebben mosható el az ilyen zárófedél</w:t>
      </w:r>
    </w:p>
    <w:p w:rsidR="006A0BDC" w:rsidRPr="004C3CE4" w:rsidRDefault="006A0BDC" w:rsidP="006A0BDC">
      <w:pPr>
        <w:tabs>
          <w:tab w:val="num" w:pos="284"/>
        </w:tabs>
        <w:jc w:val="both"/>
        <w:rPr>
          <w:rFonts w:eastAsia="Times New Roman"/>
          <w:sz w:val="18"/>
          <w:szCs w:val="18"/>
          <w:lang w:eastAsia="hu-HU"/>
        </w:rPr>
      </w:pPr>
    </w:p>
    <w:p w:rsidR="006373B8" w:rsidRDefault="006373B8"/>
    <w:sectPr w:rsidR="006373B8" w:rsidSect="00780965">
      <w:pgSz w:w="16838" w:h="11906" w:orient="landscape"/>
      <w:pgMar w:top="1021" w:right="1021" w:bottom="1021" w:left="1134" w:header="709" w:footer="709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1063D5F"/>
    <w:multiLevelType w:val="multilevel"/>
    <w:tmpl w:val="2B04B0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A0BDC"/>
    <w:rsid w:val="006373B8"/>
    <w:rsid w:val="006A0B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2FCDF2B-A4BB-42D0-AC52-0EC89C3169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sz w:val="24"/>
        <w:szCs w:val="24"/>
        <w:lang w:val="hu-H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6A0BDC"/>
    <w:rPr>
      <w:rFonts w:eastAsia="Calibri"/>
      <w:sz w:val="20"/>
      <w:szCs w:val="20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290</Words>
  <Characters>2008</Characters>
  <Application>Microsoft Office Word</Application>
  <DocSecurity>0</DocSecurity>
  <Lines>16</Lines>
  <Paragraphs>4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deák attila</dc:creator>
  <cp:keywords/>
  <dc:description/>
  <cp:lastModifiedBy>deák attila</cp:lastModifiedBy>
  <cp:revision>1</cp:revision>
  <dcterms:created xsi:type="dcterms:W3CDTF">2017-05-25T20:02:00Z</dcterms:created>
  <dcterms:modified xsi:type="dcterms:W3CDTF">2017-05-25T20:05:00Z</dcterms:modified>
</cp:coreProperties>
</file>