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9F3" w:rsidRDefault="006279F3" w:rsidP="006279F3">
      <w:pPr>
        <w:pStyle w:val="Cmsor1"/>
      </w:pPr>
      <w:r w:rsidRPr="00954790">
        <w:t>Az OLTP és OLAP rendszerek összehasonlítása</w:t>
      </w:r>
    </w:p>
    <w:p w:rsidR="006279F3" w:rsidRPr="006279F3" w:rsidRDefault="006279F3" w:rsidP="006279F3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279F3">
        <w:rPr>
          <w:b/>
          <w:u w:val="single"/>
        </w:rPr>
        <w:t>OLTP</w:t>
      </w:r>
      <w:r w:rsidRPr="006279F3">
        <w:t>:</w:t>
      </w:r>
      <w:r w:rsidRPr="006279F3">
        <w:rPr>
          <w:rFonts w:ascii="Helvetica" w:eastAsiaTheme="minorHAnsi" w:hAnsi="Helvetica" w:cs="Helvetica"/>
          <w:lang w:eastAsia="en-US"/>
        </w:rPr>
        <w:t xml:space="preserve"> </w:t>
      </w:r>
      <w:proofErr w:type="spellStart"/>
      <w:r w:rsidRPr="006279F3">
        <w:rPr>
          <w:rFonts w:ascii="Helvetica" w:eastAsiaTheme="minorHAnsi" w:hAnsi="Helvetica" w:cs="Helvetica"/>
          <w:lang w:eastAsia="en-US"/>
        </w:rPr>
        <w:t>On-Line</w:t>
      </w:r>
      <w:proofErr w:type="spellEnd"/>
      <w:r w:rsidRPr="006279F3">
        <w:rPr>
          <w:rFonts w:ascii="Helvetica" w:eastAsiaTheme="minorHAnsi" w:hAnsi="Helvetica" w:cs="Helvetica"/>
          <w:lang w:eastAsia="en-US"/>
        </w:rPr>
        <w:t xml:space="preserve"> </w:t>
      </w:r>
      <w:proofErr w:type="spellStart"/>
      <w:r w:rsidRPr="006279F3">
        <w:rPr>
          <w:rFonts w:ascii="Helvetica" w:eastAsiaTheme="minorHAnsi" w:hAnsi="Helvetica" w:cs="Helvetica"/>
          <w:lang w:eastAsia="en-US"/>
        </w:rPr>
        <w:t>Transaction</w:t>
      </w:r>
      <w:proofErr w:type="spellEnd"/>
      <w:r w:rsidRPr="006279F3">
        <w:rPr>
          <w:rFonts w:ascii="Helvetica" w:eastAsiaTheme="minorHAnsi" w:hAnsi="Helvetica" w:cs="Helvetica"/>
          <w:lang w:eastAsia="en-US"/>
        </w:rPr>
        <w:t xml:space="preserve"> </w:t>
      </w:r>
      <w:proofErr w:type="spellStart"/>
      <w:r w:rsidRPr="006279F3">
        <w:rPr>
          <w:rFonts w:ascii="Helvetica" w:eastAsiaTheme="minorHAnsi" w:hAnsi="Helvetica" w:cs="Helvetica"/>
          <w:lang w:eastAsia="en-US"/>
        </w:rPr>
        <w:t>Processing</w:t>
      </w:r>
      <w:proofErr w:type="spellEnd"/>
      <w:r w:rsidRPr="006279F3">
        <w:rPr>
          <w:rFonts w:ascii="Helvetica" w:eastAsiaTheme="minorHAnsi" w:hAnsi="Helvetica" w:cs="Helvetica"/>
          <w:lang w:eastAsia="en-US"/>
        </w:rPr>
        <w:t>, Tranzakciós adatbázis</w:t>
      </w:r>
    </w:p>
    <w:p w:rsidR="006279F3" w:rsidRPr="006279F3" w:rsidRDefault="006279F3" w:rsidP="006279F3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279F3">
        <w:rPr>
          <w:u w:val="single"/>
        </w:rPr>
        <w:t>Alkalmazás célja</w:t>
      </w:r>
      <w:r w:rsidRPr="006279F3">
        <w:t>: Tranzakciók lebonyolítása (bevitel, módosítás, törlés), Lekérdezés listázás, korlátozott bonyolultságú elemzések</w:t>
      </w:r>
    </w:p>
    <w:p w:rsidR="006279F3" w:rsidRPr="006279F3" w:rsidRDefault="006279F3" w:rsidP="006279F3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279F3">
        <w:rPr>
          <w:u w:val="single"/>
        </w:rPr>
        <w:t>Jellegzetességek</w:t>
      </w:r>
      <w:r w:rsidRPr="006279F3">
        <w:t>: anomáliák (beviteli, módosítási, törlési), aktuális állapotot tükrözi, függőségek (meglévő ismeretek, összefüggések alapján tervezés)</w:t>
      </w:r>
    </w:p>
    <w:p w:rsidR="006279F3" w:rsidRPr="006279F3" w:rsidRDefault="006279F3" w:rsidP="006279F3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279F3">
        <w:rPr>
          <w:u w:val="single"/>
        </w:rPr>
        <w:t>Tervezés célja</w:t>
      </w:r>
      <w:r w:rsidRPr="006279F3">
        <w:t xml:space="preserve">: hatékony nyilvántartás a tulajdonságok között, korábbi </w:t>
      </w:r>
      <w:proofErr w:type="spellStart"/>
      <w:r w:rsidRPr="006279F3">
        <w:t>összeüggések</w:t>
      </w:r>
      <w:proofErr w:type="spellEnd"/>
      <w:r w:rsidRPr="006279F3">
        <w:t xml:space="preserve"> alapján</w:t>
      </w:r>
    </w:p>
    <w:p w:rsidR="006279F3" w:rsidRPr="006279F3" w:rsidRDefault="006279F3" w:rsidP="006279F3">
      <w:pPr>
        <w:rPr>
          <w:rFonts w:eastAsiaTheme="minorHAnsi"/>
        </w:rPr>
      </w:pPr>
      <w:r w:rsidRPr="006279F3">
        <w:rPr>
          <w:u w:val="single"/>
        </w:rPr>
        <w:t>Tervezés lépései</w:t>
      </w:r>
      <w:r w:rsidRPr="006279F3">
        <w:t xml:space="preserve">: 1.) Nyilvántartási céljának megfogalmazása (stratégia), 2.) Attribútumok: tulajdonságok kijelölése 3.) Függőségek feltérképezése, </w:t>
      </w:r>
      <w:proofErr w:type="spellStart"/>
      <w:r w:rsidRPr="006279F3">
        <w:t>ism</w:t>
      </w:r>
      <w:proofErr w:type="spellEnd"/>
      <w:r w:rsidRPr="006279F3">
        <w:t xml:space="preserve">. </w:t>
      </w:r>
      <w:proofErr w:type="spellStart"/>
      <w:r w:rsidRPr="006279F3">
        <w:t>kapcs</w:t>
      </w:r>
      <w:proofErr w:type="spellEnd"/>
      <w:r w:rsidRPr="006279F3">
        <w:t xml:space="preserve">. </w:t>
      </w:r>
      <w:proofErr w:type="gramStart"/>
      <w:r w:rsidRPr="006279F3">
        <w:t>összegyűjtése  4</w:t>
      </w:r>
      <w:proofErr w:type="gramEnd"/>
      <w:r w:rsidRPr="006279F3">
        <w:t xml:space="preserve">.) </w:t>
      </w:r>
      <w:proofErr w:type="spellStart"/>
      <w:r w:rsidRPr="006279F3">
        <w:rPr>
          <w:rFonts w:eastAsiaTheme="minorHAnsi"/>
        </w:rPr>
        <w:t>Függıségek</w:t>
      </w:r>
      <w:proofErr w:type="spellEnd"/>
      <w:r w:rsidRPr="006279F3">
        <w:rPr>
          <w:rFonts w:eastAsiaTheme="minorHAnsi"/>
        </w:rPr>
        <w:t xml:space="preserve"> normalizálása: 1NF: ne legyen összetett adat</w:t>
      </w:r>
    </w:p>
    <w:p w:rsidR="006279F3" w:rsidRPr="006279F3" w:rsidRDefault="006279F3" w:rsidP="006279F3">
      <w:pPr>
        <w:rPr>
          <w:rFonts w:eastAsiaTheme="minorHAnsi"/>
        </w:rPr>
      </w:pPr>
      <w:r w:rsidRPr="006279F3">
        <w:rPr>
          <w:rFonts w:eastAsiaTheme="minorHAnsi"/>
        </w:rPr>
        <w:t xml:space="preserve">2NF: ne legyen részkulcstól függés, 3NF: ne legyen </w:t>
      </w:r>
      <w:proofErr w:type="spellStart"/>
      <w:r w:rsidRPr="006279F3">
        <w:rPr>
          <w:rFonts w:eastAsiaTheme="minorHAnsi"/>
        </w:rPr>
        <w:t>belsı</w:t>
      </w:r>
      <w:proofErr w:type="spellEnd"/>
      <w:r w:rsidRPr="006279F3">
        <w:rPr>
          <w:rFonts w:eastAsiaTheme="minorHAnsi"/>
        </w:rPr>
        <w:t xml:space="preserve"> függés a másodlagos attribútumok között, BCNF: ne legyen kulcstörés (egyes </w:t>
      </w:r>
      <w:proofErr w:type="spellStart"/>
      <w:r w:rsidRPr="006279F3">
        <w:rPr>
          <w:rFonts w:eastAsiaTheme="minorHAnsi"/>
        </w:rPr>
        <w:t>kulcsattribútumok</w:t>
      </w:r>
      <w:proofErr w:type="spellEnd"/>
      <w:r w:rsidRPr="006279F3">
        <w:rPr>
          <w:rFonts w:eastAsiaTheme="minorHAnsi"/>
        </w:rPr>
        <w:t xml:space="preserve"> </w:t>
      </w:r>
      <w:proofErr w:type="gramStart"/>
      <w:r w:rsidRPr="006279F3">
        <w:rPr>
          <w:rFonts w:eastAsiaTheme="minorHAnsi"/>
        </w:rPr>
        <w:t>ne  függjenek</w:t>
      </w:r>
      <w:proofErr w:type="gramEnd"/>
      <w:r w:rsidRPr="006279F3">
        <w:rPr>
          <w:rFonts w:eastAsiaTheme="minorHAnsi"/>
        </w:rPr>
        <w:t xml:space="preserve"> más attribútumoktól)</w:t>
      </w:r>
    </w:p>
    <w:p w:rsidR="006279F3" w:rsidRPr="006279F3" w:rsidRDefault="006279F3" w:rsidP="006279F3">
      <w:pPr>
        <w:rPr>
          <w:rFonts w:eastAsiaTheme="minorHAnsi"/>
        </w:rPr>
      </w:pPr>
      <w:r w:rsidRPr="006279F3">
        <w:rPr>
          <w:rFonts w:eastAsiaTheme="minorHAnsi"/>
          <w:u w:val="single"/>
        </w:rPr>
        <w:t>Tervezés eredményei</w:t>
      </w:r>
      <w:r w:rsidRPr="006279F3">
        <w:rPr>
          <w:rFonts w:eastAsiaTheme="minorHAnsi"/>
        </w:rPr>
        <w:t>: normalizálás eredménye, több tábla keletkezik, egyes táblák között idegen kulcs kapcsolat van</w:t>
      </w:r>
    </w:p>
    <w:p w:rsidR="006279F3" w:rsidRPr="006279F3" w:rsidRDefault="006279F3" w:rsidP="006279F3">
      <w:r w:rsidRPr="006279F3">
        <w:rPr>
          <w:rFonts w:eastAsiaTheme="minorHAnsi"/>
          <w:u w:val="single"/>
        </w:rPr>
        <w:t>Előnyök:</w:t>
      </w:r>
      <w:r w:rsidRPr="006279F3">
        <w:rPr>
          <w:rFonts w:eastAsiaTheme="minorHAnsi"/>
        </w:rPr>
        <w:t xml:space="preserve"> Általános célú: általános tranzakciók hatékonyak, tetszőleges </w:t>
      </w:r>
      <w:proofErr w:type="spellStart"/>
      <w:r w:rsidRPr="006279F3">
        <w:rPr>
          <w:rFonts w:eastAsiaTheme="minorHAnsi"/>
        </w:rPr>
        <w:t>elmezési</w:t>
      </w:r>
      <w:proofErr w:type="spellEnd"/>
      <w:r w:rsidRPr="006279F3">
        <w:rPr>
          <w:rFonts w:eastAsiaTheme="minorHAnsi"/>
        </w:rPr>
        <w:t xml:space="preserve"> feladatok </w:t>
      </w:r>
      <w:proofErr w:type="spellStart"/>
      <w:r w:rsidRPr="006279F3">
        <w:rPr>
          <w:rFonts w:eastAsiaTheme="minorHAnsi"/>
        </w:rPr>
        <w:t>elvgézése</w:t>
      </w:r>
      <w:proofErr w:type="spellEnd"/>
    </w:p>
    <w:p w:rsidR="006279F3" w:rsidRPr="006279F3" w:rsidRDefault="006279F3" w:rsidP="006279F3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279F3">
        <w:rPr>
          <w:u w:val="single"/>
        </w:rPr>
        <w:t>Hátrányok:</w:t>
      </w:r>
      <w:r w:rsidRPr="006279F3">
        <w:t xml:space="preserve"> összetett feladatok nagy </w:t>
      </w:r>
      <w:proofErr w:type="spellStart"/>
      <w:r w:rsidRPr="006279F3">
        <w:t>erőforrásigényűek</w:t>
      </w:r>
      <w:proofErr w:type="spellEnd"/>
      <w:r w:rsidRPr="006279F3">
        <w:t>, több táblakapcsolás, kapcsolási feltételek</w:t>
      </w:r>
    </w:p>
    <w:p w:rsidR="006279F3" w:rsidRPr="006279F3" w:rsidRDefault="006279F3" w:rsidP="006279F3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279F3">
        <w:rPr>
          <w:b/>
          <w:u w:val="single"/>
        </w:rPr>
        <w:t>OLAP</w:t>
      </w:r>
      <w:r w:rsidRPr="006279F3">
        <w:t xml:space="preserve">: </w:t>
      </w:r>
      <w:proofErr w:type="spellStart"/>
      <w:r w:rsidRPr="006279F3">
        <w:t>On-Line</w:t>
      </w:r>
      <w:proofErr w:type="spellEnd"/>
      <w:r w:rsidRPr="006279F3">
        <w:t xml:space="preserve"> </w:t>
      </w:r>
      <w:proofErr w:type="spellStart"/>
      <w:r w:rsidRPr="006279F3">
        <w:t>Analytical</w:t>
      </w:r>
      <w:proofErr w:type="spellEnd"/>
      <w:r w:rsidRPr="006279F3">
        <w:t xml:space="preserve"> </w:t>
      </w:r>
      <w:proofErr w:type="spellStart"/>
      <w:r w:rsidRPr="006279F3">
        <w:t>Processing</w:t>
      </w:r>
      <w:proofErr w:type="spellEnd"/>
      <w:r w:rsidRPr="006279F3">
        <w:t>, Adattárház</w:t>
      </w:r>
    </w:p>
    <w:p w:rsidR="006279F3" w:rsidRPr="006279F3" w:rsidRDefault="006279F3" w:rsidP="006279F3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279F3">
        <w:rPr>
          <w:u w:val="single"/>
        </w:rPr>
        <w:t>Alkalmazás célja</w:t>
      </w:r>
      <w:r w:rsidRPr="006279F3">
        <w:t xml:space="preserve">: bonyolult elemzések </w:t>
      </w:r>
      <w:proofErr w:type="gramStart"/>
      <w:r w:rsidRPr="006279F3">
        <w:t>( idősorozat</w:t>
      </w:r>
      <w:proofErr w:type="gramEnd"/>
      <w:r w:rsidRPr="006279F3">
        <w:t xml:space="preserve"> elemzés), összefüggések feltárása, lekérdezés listázás</w:t>
      </w:r>
    </w:p>
    <w:p w:rsidR="006279F3" w:rsidRPr="006279F3" w:rsidRDefault="006279F3" w:rsidP="006279F3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279F3">
        <w:rPr>
          <w:u w:val="single"/>
        </w:rPr>
        <w:t>Jellegzetességek</w:t>
      </w:r>
      <w:proofErr w:type="gramStart"/>
      <w:r w:rsidRPr="006279F3">
        <w:rPr>
          <w:u w:val="single"/>
        </w:rPr>
        <w:t>:</w:t>
      </w:r>
      <w:r w:rsidRPr="006279F3">
        <w:t xml:space="preserve">  nincs</w:t>
      </w:r>
      <w:proofErr w:type="gramEnd"/>
      <w:r w:rsidRPr="006279F3">
        <w:t xml:space="preserve"> tranzakció, tartalmazza az archivált adatokat, hatalmas adatmennyiség, elemzés adatai hatékonyan elérhetőek legyenek</w:t>
      </w:r>
    </w:p>
    <w:p w:rsidR="006279F3" w:rsidRPr="006279F3" w:rsidRDefault="006279F3" w:rsidP="006279F3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279F3">
        <w:rPr>
          <w:u w:val="single"/>
        </w:rPr>
        <w:t>Tervezés célja</w:t>
      </w:r>
      <w:r w:rsidRPr="006279F3">
        <w:t>: hatékony nyilvántartás a tulajdonságok közötti új összefüggések érdelében</w:t>
      </w:r>
    </w:p>
    <w:p w:rsidR="006279F3" w:rsidRPr="006279F3" w:rsidRDefault="006279F3" w:rsidP="006279F3">
      <w:pPr>
        <w:rPr>
          <w:rFonts w:eastAsiaTheme="minorHAnsi"/>
          <w:lang w:eastAsia="en-US"/>
        </w:rPr>
      </w:pPr>
      <w:r w:rsidRPr="006279F3">
        <w:rPr>
          <w:u w:val="single"/>
        </w:rPr>
        <w:t>Tervezés lépései</w:t>
      </w:r>
      <w:r w:rsidRPr="006279F3">
        <w:t xml:space="preserve">: 1.) Elemzési célok megfogalmazása 2.) Attribútumok és </w:t>
      </w:r>
      <w:proofErr w:type="gramStart"/>
      <w:r w:rsidRPr="006279F3">
        <w:t>adatforrások  3</w:t>
      </w:r>
      <w:proofErr w:type="gramEnd"/>
      <w:r w:rsidRPr="006279F3">
        <w:t xml:space="preserve">.) Attribútumok szétválasztása tényekre és dimenziókra 4.) </w:t>
      </w:r>
      <w:r w:rsidRPr="006279F3">
        <w:rPr>
          <w:rFonts w:eastAsiaTheme="minorHAnsi"/>
          <w:bCs/>
          <w:lang w:eastAsia="en-US"/>
        </w:rPr>
        <w:t xml:space="preserve">Tárolási szerkezet létrehozása: </w:t>
      </w:r>
      <w:r w:rsidRPr="006279F3">
        <w:rPr>
          <w:rFonts w:eastAsiaTheme="minorHAnsi"/>
          <w:lang w:eastAsia="en-US"/>
        </w:rPr>
        <w:t>a tényadatok és a dimenzióadatok szerint</w:t>
      </w:r>
    </w:p>
    <w:p w:rsidR="006279F3" w:rsidRPr="006279F3" w:rsidRDefault="006279F3" w:rsidP="006279F3">
      <w:pPr>
        <w:rPr>
          <w:rFonts w:eastAsiaTheme="minorHAnsi"/>
          <w:bCs/>
          <w:lang w:eastAsia="en-US"/>
        </w:rPr>
      </w:pPr>
      <w:r w:rsidRPr="006279F3">
        <w:rPr>
          <w:rFonts w:eastAsiaTheme="minorHAnsi"/>
          <w:lang w:eastAsia="en-US"/>
        </w:rPr>
        <w:t xml:space="preserve">• </w:t>
      </w:r>
      <w:r w:rsidRPr="006279F3">
        <w:rPr>
          <w:rFonts w:eastAsiaTheme="minorHAnsi"/>
          <w:bCs/>
          <w:lang w:eastAsia="en-US"/>
        </w:rPr>
        <w:t xml:space="preserve">Csillag-struktúra, </w:t>
      </w:r>
      <w:r w:rsidRPr="006279F3">
        <w:rPr>
          <w:rFonts w:eastAsiaTheme="minorHAnsi"/>
          <w:lang w:eastAsia="en-US"/>
        </w:rPr>
        <w:t xml:space="preserve">• </w:t>
      </w:r>
      <w:r w:rsidRPr="006279F3">
        <w:rPr>
          <w:rFonts w:eastAsiaTheme="minorHAnsi"/>
          <w:bCs/>
          <w:lang w:eastAsia="en-US"/>
        </w:rPr>
        <w:t>Hópehely-struktúra</w:t>
      </w:r>
      <w:r w:rsidRPr="006279F3">
        <w:rPr>
          <w:rFonts w:eastAsiaTheme="minorHAnsi"/>
          <w:b/>
          <w:bCs/>
          <w:lang w:eastAsia="en-US"/>
        </w:rPr>
        <w:t xml:space="preserve"> </w:t>
      </w:r>
      <w:r w:rsidRPr="006279F3">
        <w:rPr>
          <w:rFonts w:eastAsiaTheme="minorHAnsi"/>
          <w:lang w:eastAsia="en-US"/>
        </w:rPr>
        <w:t xml:space="preserve">(kevéssé használt), • </w:t>
      </w:r>
      <w:r w:rsidRPr="006279F3">
        <w:rPr>
          <w:rFonts w:eastAsiaTheme="minorHAnsi"/>
          <w:bCs/>
          <w:lang w:eastAsia="en-US"/>
        </w:rPr>
        <w:t>Galaxis-struktúra</w:t>
      </w:r>
    </w:p>
    <w:p w:rsidR="006279F3" w:rsidRPr="006279F3" w:rsidRDefault="006279F3" w:rsidP="006279F3">
      <w:pPr>
        <w:rPr>
          <w:rFonts w:eastAsiaTheme="minorHAnsi"/>
          <w:bCs/>
          <w:lang w:eastAsia="en-US"/>
        </w:rPr>
      </w:pPr>
      <w:r w:rsidRPr="006279F3">
        <w:rPr>
          <w:rFonts w:eastAsiaTheme="minorHAnsi"/>
          <w:bCs/>
          <w:u w:val="single"/>
          <w:lang w:eastAsia="en-US"/>
        </w:rPr>
        <w:t>Tervezés eredményei:</w:t>
      </w:r>
      <w:r w:rsidRPr="006279F3">
        <w:rPr>
          <w:rFonts w:eastAsiaTheme="minorHAnsi"/>
          <w:bCs/>
          <w:lang w:eastAsia="en-US"/>
        </w:rPr>
        <w:t xml:space="preserve"> struktúra létrehozás eredményei, több tábla lesz, ténytábla és a </w:t>
      </w:r>
      <w:proofErr w:type="spellStart"/>
      <w:r w:rsidRPr="006279F3">
        <w:rPr>
          <w:rFonts w:eastAsiaTheme="minorHAnsi"/>
          <w:bCs/>
          <w:lang w:eastAsia="en-US"/>
        </w:rPr>
        <w:t>kapcsolodó-dimenziótáblák</w:t>
      </w:r>
      <w:proofErr w:type="spellEnd"/>
      <w:r w:rsidRPr="006279F3">
        <w:rPr>
          <w:rFonts w:eastAsiaTheme="minorHAnsi"/>
          <w:bCs/>
          <w:lang w:eastAsia="en-US"/>
        </w:rPr>
        <w:t xml:space="preserve"> között idegen kulcs kapcsolat van</w:t>
      </w:r>
    </w:p>
    <w:p w:rsidR="006279F3" w:rsidRPr="006279F3" w:rsidRDefault="006279F3" w:rsidP="006279F3">
      <w:pPr>
        <w:rPr>
          <w:rFonts w:eastAsiaTheme="minorHAnsi"/>
          <w:bCs/>
          <w:lang w:eastAsia="en-US"/>
        </w:rPr>
      </w:pPr>
      <w:r w:rsidRPr="006279F3">
        <w:rPr>
          <w:rFonts w:eastAsiaTheme="minorHAnsi"/>
          <w:bCs/>
          <w:u w:val="single"/>
          <w:lang w:eastAsia="en-US"/>
        </w:rPr>
        <w:t>Előnyök:</w:t>
      </w:r>
      <w:r w:rsidRPr="006279F3">
        <w:rPr>
          <w:rFonts w:eastAsiaTheme="minorHAnsi"/>
          <w:bCs/>
          <w:lang w:eastAsia="en-US"/>
        </w:rPr>
        <w:t xml:space="preserve"> Célorientált, de hatékony: céladatok elemzése nagy mennyiségnél is, hatékony megjelenítés, listázás</w:t>
      </w:r>
    </w:p>
    <w:p w:rsidR="006279F3" w:rsidRPr="006279F3" w:rsidRDefault="006279F3" w:rsidP="006279F3">
      <w:pPr>
        <w:rPr>
          <w:rFonts w:eastAsiaTheme="minorHAnsi"/>
          <w:bCs/>
          <w:lang w:eastAsia="en-US"/>
        </w:rPr>
      </w:pPr>
      <w:r w:rsidRPr="006279F3">
        <w:rPr>
          <w:rFonts w:eastAsiaTheme="minorHAnsi"/>
          <w:bCs/>
          <w:u w:val="single"/>
          <w:lang w:eastAsia="en-US"/>
        </w:rPr>
        <w:t>Hátrányok:</w:t>
      </w:r>
      <w:r w:rsidRPr="006279F3">
        <w:rPr>
          <w:rFonts w:eastAsiaTheme="minorHAnsi"/>
          <w:bCs/>
          <w:lang w:eastAsia="en-US"/>
        </w:rPr>
        <w:t xml:space="preserve"> Nagy adatmennyiség miatt, nagy erőforrásigény, csak megtervezettre hatékony, más nem nagyon végezhető el.</w:t>
      </w:r>
    </w:p>
    <w:p w:rsidR="006279F3" w:rsidRPr="006279F3" w:rsidRDefault="006279F3" w:rsidP="006279F3">
      <w:pPr>
        <w:rPr>
          <w:rFonts w:eastAsiaTheme="minorHAnsi"/>
          <w:bCs/>
          <w:lang w:eastAsia="en-US"/>
        </w:rPr>
      </w:pPr>
      <w:r w:rsidRPr="006279F3">
        <w:rPr>
          <w:rFonts w:eastAsiaTheme="minorHAnsi"/>
          <w:bCs/>
          <w:lang w:eastAsia="en-US"/>
        </w:rPr>
        <w:t>OLAP:</w:t>
      </w:r>
    </w:p>
    <w:p w:rsidR="006279F3" w:rsidRPr="006279F3" w:rsidRDefault="006279F3" w:rsidP="006279F3">
      <w:pPr>
        <w:rPr>
          <w:rFonts w:eastAsiaTheme="minorHAnsi"/>
        </w:rPr>
      </w:pPr>
      <w:r w:rsidRPr="006279F3">
        <w:rPr>
          <w:rFonts w:eastAsiaTheme="minorHAnsi"/>
          <w:b/>
          <w:bCs/>
          <w:u w:val="single"/>
          <w:lang w:eastAsia="en-US"/>
        </w:rPr>
        <w:t>ROLAP</w:t>
      </w:r>
      <w:r w:rsidRPr="006279F3">
        <w:rPr>
          <w:rFonts w:eastAsiaTheme="minorHAnsi"/>
          <w:bCs/>
          <w:lang w:eastAsia="en-US"/>
        </w:rPr>
        <w:t xml:space="preserve">: </w:t>
      </w:r>
      <w:r w:rsidRPr="006279F3">
        <w:rPr>
          <w:rFonts w:eastAsiaTheme="minorHAnsi"/>
        </w:rPr>
        <w:t>Relációs Adattárház (ROLAP)</w:t>
      </w:r>
    </w:p>
    <w:p w:rsidR="006279F3" w:rsidRPr="006279F3" w:rsidRDefault="006279F3" w:rsidP="006279F3">
      <w:pPr>
        <w:rPr>
          <w:rFonts w:eastAsiaTheme="minorHAnsi"/>
        </w:rPr>
      </w:pPr>
      <w:r w:rsidRPr="006279F3">
        <w:rPr>
          <w:rFonts w:eastAsiaTheme="minorHAnsi"/>
        </w:rPr>
        <w:t>Ez az eddigiekben bemutatott OLAP, melynek szerkezete relációs.</w:t>
      </w:r>
    </w:p>
    <w:p w:rsidR="006279F3" w:rsidRPr="006279F3" w:rsidRDefault="006279F3" w:rsidP="006279F3">
      <w:pPr>
        <w:rPr>
          <w:rFonts w:eastAsiaTheme="minorHAnsi"/>
        </w:rPr>
      </w:pPr>
      <w:r w:rsidRPr="006279F3">
        <w:rPr>
          <w:rFonts w:eastAsiaTheme="minorHAnsi"/>
          <w:u w:val="single"/>
        </w:rPr>
        <w:t xml:space="preserve"> Előnye</w:t>
      </w:r>
      <w:r w:rsidRPr="006279F3">
        <w:rPr>
          <w:rFonts w:eastAsiaTheme="minorHAnsi"/>
        </w:rPr>
        <w:t>, hogy az SQL eszközökkel használható</w:t>
      </w:r>
    </w:p>
    <w:p w:rsidR="006279F3" w:rsidRPr="006279F3" w:rsidRDefault="006279F3" w:rsidP="006279F3">
      <w:pPr>
        <w:rPr>
          <w:rFonts w:eastAsiaTheme="minorHAnsi"/>
        </w:rPr>
      </w:pPr>
      <w:r w:rsidRPr="006279F3">
        <w:rPr>
          <w:rFonts w:eastAsiaTheme="minorHAnsi"/>
          <w:u w:val="single"/>
        </w:rPr>
        <w:t xml:space="preserve"> Hátránya</w:t>
      </w:r>
      <w:r w:rsidRPr="006279F3">
        <w:rPr>
          <w:rFonts w:eastAsiaTheme="minorHAnsi"/>
        </w:rPr>
        <w:t>, hogy az elemzéshez szükséges adatkigyűjtések táblafeldolgozásból történnek.</w:t>
      </w:r>
    </w:p>
    <w:p w:rsidR="006279F3" w:rsidRPr="006279F3" w:rsidRDefault="006279F3" w:rsidP="006279F3">
      <w:pPr>
        <w:rPr>
          <w:rFonts w:eastAsiaTheme="minorHAnsi"/>
        </w:rPr>
      </w:pPr>
      <w:r w:rsidRPr="006279F3">
        <w:rPr>
          <w:rFonts w:eastAsiaTheme="minorHAnsi"/>
          <w:b/>
          <w:u w:val="single"/>
        </w:rPr>
        <w:t>MOLAP</w:t>
      </w:r>
      <w:r w:rsidRPr="006279F3">
        <w:rPr>
          <w:rFonts w:eastAsiaTheme="minorHAnsi"/>
        </w:rPr>
        <w:t xml:space="preserve">: </w:t>
      </w:r>
      <w:proofErr w:type="spellStart"/>
      <w:r w:rsidRPr="006279F3">
        <w:rPr>
          <w:rFonts w:eastAsiaTheme="minorHAnsi"/>
        </w:rPr>
        <w:t>Multidimenziós</w:t>
      </w:r>
      <w:proofErr w:type="spellEnd"/>
      <w:r w:rsidRPr="006279F3">
        <w:rPr>
          <w:rFonts w:eastAsiaTheme="minorHAnsi"/>
        </w:rPr>
        <w:t xml:space="preserve"> Adattárház (MOLAP)</w:t>
      </w:r>
    </w:p>
    <w:p w:rsidR="006279F3" w:rsidRPr="006279F3" w:rsidRDefault="006279F3" w:rsidP="006279F3">
      <w:pPr>
        <w:rPr>
          <w:rFonts w:eastAsiaTheme="minorHAnsi"/>
          <w:b/>
          <w:u w:val="single"/>
        </w:rPr>
      </w:pPr>
      <w:r w:rsidRPr="006279F3">
        <w:rPr>
          <w:rFonts w:eastAsiaTheme="minorHAnsi"/>
        </w:rPr>
        <w:t xml:space="preserve"> </w:t>
      </w:r>
      <w:proofErr w:type="spellStart"/>
      <w:r w:rsidRPr="006279F3">
        <w:rPr>
          <w:rFonts w:eastAsiaTheme="minorHAnsi"/>
        </w:rPr>
        <w:t>Előfeldolgozott</w:t>
      </w:r>
      <w:proofErr w:type="spellEnd"/>
      <w:r w:rsidRPr="006279F3">
        <w:rPr>
          <w:rFonts w:eastAsiaTheme="minorHAnsi"/>
        </w:rPr>
        <w:t xml:space="preserve"> (kigyűjtött, csoportosított, </w:t>
      </w:r>
      <w:proofErr w:type="spellStart"/>
      <w:r w:rsidRPr="006279F3">
        <w:rPr>
          <w:rFonts w:eastAsiaTheme="minorHAnsi"/>
        </w:rPr>
        <w:t>ú.n</w:t>
      </w:r>
      <w:proofErr w:type="spellEnd"/>
      <w:r w:rsidRPr="006279F3">
        <w:rPr>
          <w:rFonts w:eastAsiaTheme="minorHAnsi"/>
        </w:rPr>
        <w:t xml:space="preserve">. </w:t>
      </w:r>
      <w:proofErr w:type="spellStart"/>
      <w:r w:rsidRPr="006279F3">
        <w:rPr>
          <w:rFonts w:eastAsiaTheme="minorHAnsi"/>
        </w:rPr>
        <w:t>aggregált</w:t>
      </w:r>
      <w:proofErr w:type="spellEnd"/>
      <w:r w:rsidRPr="006279F3">
        <w:rPr>
          <w:rFonts w:eastAsiaTheme="minorHAnsi"/>
        </w:rPr>
        <w:t>) adatokat tárol</w:t>
      </w:r>
    </w:p>
    <w:p w:rsidR="006279F3" w:rsidRPr="006279F3" w:rsidRDefault="006279F3" w:rsidP="006279F3">
      <w:pPr>
        <w:rPr>
          <w:rFonts w:eastAsiaTheme="minorHAnsi"/>
        </w:rPr>
      </w:pPr>
      <w:r w:rsidRPr="006279F3">
        <w:rPr>
          <w:rFonts w:eastAsiaTheme="minorHAnsi"/>
          <w:u w:val="single"/>
        </w:rPr>
        <w:t>Tárolás</w:t>
      </w:r>
      <w:r w:rsidRPr="006279F3">
        <w:rPr>
          <w:rFonts w:eastAsiaTheme="minorHAnsi"/>
        </w:rPr>
        <w:t xml:space="preserve">: </w:t>
      </w:r>
      <w:proofErr w:type="spellStart"/>
      <w:r w:rsidRPr="006279F3">
        <w:rPr>
          <w:rFonts w:eastAsiaTheme="minorHAnsi"/>
        </w:rPr>
        <w:t>n-dimenziós</w:t>
      </w:r>
      <w:proofErr w:type="spellEnd"/>
      <w:r w:rsidRPr="006279F3">
        <w:rPr>
          <w:rFonts w:eastAsiaTheme="minorHAnsi"/>
        </w:rPr>
        <w:t xml:space="preserve"> kockákban </w:t>
      </w:r>
      <w:proofErr w:type="spellStart"/>
      <w:r w:rsidRPr="006279F3">
        <w:rPr>
          <w:rFonts w:eastAsiaTheme="minorHAnsi"/>
        </w:rPr>
        <w:t>törénik</w:t>
      </w:r>
      <w:proofErr w:type="spellEnd"/>
      <w:r w:rsidRPr="006279F3">
        <w:rPr>
          <w:rFonts w:eastAsiaTheme="minorHAnsi"/>
        </w:rPr>
        <w:t xml:space="preserve">, ahol a dimenziók a </w:t>
      </w:r>
      <w:proofErr w:type="spellStart"/>
      <w:r w:rsidRPr="006279F3">
        <w:rPr>
          <w:rFonts w:eastAsiaTheme="minorHAnsi"/>
        </w:rPr>
        <w:t>ROLAP-nál</w:t>
      </w:r>
      <w:proofErr w:type="spellEnd"/>
      <w:r w:rsidRPr="006279F3">
        <w:rPr>
          <w:rFonts w:eastAsiaTheme="minorHAnsi"/>
        </w:rPr>
        <w:t xml:space="preserve"> mondotthoz hasonlóak. (például </w:t>
      </w:r>
      <w:proofErr w:type="spellStart"/>
      <w:r w:rsidRPr="006279F3">
        <w:rPr>
          <w:rFonts w:eastAsiaTheme="minorHAnsi"/>
        </w:rPr>
        <w:t>EladásSzám</w:t>
      </w:r>
      <w:proofErr w:type="spellEnd"/>
      <w:r w:rsidRPr="006279F3">
        <w:rPr>
          <w:rFonts w:eastAsiaTheme="minorHAnsi"/>
        </w:rPr>
        <w:t xml:space="preserve"> </w:t>
      </w:r>
      <w:proofErr w:type="gramStart"/>
      <w:r w:rsidRPr="006279F3">
        <w:rPr>
          <w:rFonts w:eastAsiaTheme="minorHAnsi"/>
        </w:rPr>
        <w:t>&lt; Termék</w:t>
      </w:r>
      <w:proofErr w:type="gramEnd"/>
      <w:r w:rsidRPr="006279F3">
        <w:rPr>
          <w:rFonts w:eastAsiaTheme="minorHAnsi"/>
        </w:rPr>
        <w:t>, Vásárló, Idő &gt;))</w:t>
      </w:r>
    </w:p>
    <w:p w:rsidR="006279F3" w:rsidRPr="006279F3" w:rsidRDefault="006279F3" w:rsidP="006279F3">
      <w:pPr>
        <w:rPr>
          <w:rFonts w:eastAsiaTheme="minorHAnsi"/>
        </w:rPr>
      </w:pPr>
      <w:r w:rsidRPr="006279F3">
        <w:rPr>
          <w:rFonts w:eastAsiaTheme="minorHAnsi"/>
        </w:rPr>
        <w:t xml:space="preserve"> </w:t>
      </w:r>
      <w:r w:rsidRPr="006279F3">
        <w:rPr>
          <w:rFonts w:eastAsiaTheme="minorHAnsi"/>
          <w:u w:val="single"/>
        </w:rPr>
        <w:t>Előnye</w:t>
      </w:r>
      <w:r w:rsidRPr="006279F3">
        <w:rPr>
          <w:rFonts w:eastAsiaTheme="minorHAnsi"/>
        </w:rPr>
        <w:t>: Igen hatékonyan elemezhető</w:t>
      </w:r>
    </w:p>
    <w:p w:rsidR="006279F3" w:rsidRPr="006279F3" w:rsidRDefault="006279F3" w:rsidP="006279F3">
      <w:pPr>
        <w:rPr>
          <w:rFonts w:eastAsiaTheme="minorHAnsi"/>
        </w:rPr>
      </w:pPr>
      <w:r w:rsidRPr="006279F3">
        <w:rPr>
          <w:rFonts w:eastAsiaTheme="minorHAnsi"/>
        </w:rPr>
        <w:t xml:space="preserve"> </w:t>
      </w:r>
      <w:r w:rsidRPr="006279F3">
        <w:rPr>
          <w:rFonts w:eastAsiaTheme="minorHAnsi"/>
          <w:u w:val="single"/>
        </w:rPr>
        <w:t>Hátránya</w:t>
      </w:r>
      <w:r w:rsidRPr="006279F3">
        <w:rPr>
          <w:rFonts w:eastAsiaTheme="minorHAnsi"/>
        </w:rPr>
        <w:t>: Még hatalmasabb és redundáns tárhely (nyilván nem vásárol</w:t>
      </w:r>
    </w:p>
    <w:p w:rsidR="003C0419" w:rsidRPr="006279F3" w:rsidRDefault="006279F3">
      <w:pPr>
        <w:rPr>
          <w:rFonts w:eastAsiaTheme="minorHAnsi"/>
        </w:rPr>
      </w:pPr>
      <w:proofErr w:type="gramStart"/>
      <w:r w:rsidRPr="006279F3">
        <w:rPr>
          <w:rFonts w:eastAsiaTheme="minorHAnsi"/>
        </w:rPr>
        <w:t>minden</w:t>
      </w:r>
      <w:proofErr w:type="gramEnd"/>
      <w:r w:rsidRPr="006279F3">
        <w:rPr>
          <w:rFonts w:eastAsiaTheme="minorHAnsi"/>
        </w:rPr>
        <w:t xml:space="preserve"> terméket, minden vásárló minden nap)</w:t>
      </w:r>
    </w:p>
    <w:sectPr w:rsidR="003C0419" w:rsidRPr="006279F3" w:rsidSect="003C04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6279F3"/>
    <w:rsid w:val="003C0419"/>
    <w:rsid w:val="00627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279F3"/>
    <w:pPr>
      <w:spacing w:after="0" w:line="240" w:lineRule="auto"/>
    </w:pPr>
    <w:rPr>
      <w:rFonts w:ascii="Times New Roman" w:eastAsiaTheme="minorEastAsia" w:hAnsi="Times New Roman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6279F3"/>
    <w:pPr>
      <w:keepNext/>
      <w:keepLines/>
      <w:outlineLvl w:val="0"/>
    </w:pPr>
    <w:rPr>
      <w:rFonts w:eastAsiaTheme="majorEastAsia" w:cstheme="majorBidi"/>
      <w:b/>
      <w:bCs/>
      <w:color w:val="365F91" w:themeColor="accent1" w:themeShade="BF"/>
      <w:sz w:val="24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279F3"/>
    <w:rPr>
      <w:rFonts w:ascii="Times New Roman" w:eastAsiaTheme="majorEastAsia" w:hAnsi="Times New Roman" w:cstheme="majorBidi"/>
      <w:b/>
      <w:bCs/>
      <w:color w:val="365F91" w:themeColor="accent1" w:themeShade="BF"/>
      <w:sz w:val="24"/>
      <w:szCs w:val="28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368</Words>
  <Characters>2545</Characters>
  <Application>Microsoft Office Word</Application>
  <DocSecurity>0</DocSecurity>
  <Lines>21</Lines>
  <Paragraphs>5</Paragraphs>
  <ScaleCrop>false</ScaleCrop>
  <Company/>
  <LinksUpToDate>false</LinksUpToDate>
  <CharactersWithSpaces>2908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Németh Zsolt</dc:creator>
  <cp:lastModifiedBy>Németh Zsolt</cp:lastModifiedBy>
  <cp:revision>1</cp:revision>
  <dcterms:created xsi:type="dcterms:W3CDTF">2011-01-05T12:26:00Z</dcterms:created>
  <dcterms:modified xsi:type="dcterms:W3CDTF">2011-01-05T12:28:00Z</dcterms:modified>
</cp:coreProperties>
</file>