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53D" w:rsidRDefault="0075153D" w:rsidP="0075153D">
      <w:pPr>
        <w:jc w:val="center"/>
      </w:pPr>
      <w:r>
        <w:t>HF ellenőrzés, hibák javítása, MF</w:t>
      </w:r>
      <w:r w:rsidR="00441F02">
        <w:t xml:space="preserve"> 29</w:t>
      </w:r>
      <w:proofErr w:type="gramStart"/>
      <w:r w:rsidR="00441F02">
        <w:t>.o</w:t>
      </w:r>
      <w:proofErr w:type="gramEnd"/>
      <w:r w:rsidR="005D2B28">
        <w:t xml:space="preserve"> (kapcsold ki a nem nyomtatható karakterek láthatóságát!)</w:t>
      </w:r>
    </w:p>
    <w:p w:rsidR="00441F02" w:rsidRDefault="00441F02" w:rsidP="00441F02">
      <w:pPr>
        <w:pStyle w:val="Listaszerbekezds"/>
        <w:numPr>
          <w:ilvl w:val="0"/>
          <w:numId w:val="1"/>
        </w:numPr>
      </w:pP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2738755</wp:posOffset>
                </wp:positionH>
                <wp:positionV relativeFrom="paragraph">
                  <wp:posOffset>281305</wp:posOffset>
                </wp:positionV>
                <wp:extent cx="19050" cy="914400"/>
                <wp:effectExtent l="76200" t="38100" r="57150" b="19050"/>
                <wp:wrapNone/>
                <wp:docPr id="2" name="Egyenes összekötő nyíll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0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90ED3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Egyenes összekötő nyíllal 2" o:spid="_x0000_s1026" type="#_x0000_t32" style="position:absolute;margin-left:215.65pt;margin-top:22.15pt;width:1.5pt;height:1in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52705</wp:posOffset>
                </wp:positionV>
                <wp:extent cx="2447925" cy="1295400"/>
                <wp:effectExtent l="0" t="0" r="28575" b="19050"/>
                <wp:wrapNone/>
                <wp:docPr id="1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41F02" w:rsidRDefault="00441F02">
                            <w:r>
                              <w:tab/>
                              <w:t>2</w:t>
                            </w:r>
                          </w:p>
                          <w:p w:rsidR="00441F02" w:rsidRDefault="00441F02">
                            <w:r>
                              <w:tab/>
                              <w:t>14</w:t>
                            </w:r>
                          </w:p>
                          <w:p w:rsidR="00441F02" w:rsidRDefault="00441F02">
                            <w:r>
                              <w:tab/>
                              <w:t>8</w:t>
                            </w:r>
                          </w:p>
                          <w:p w:rsidR="00441F02" w:rsidRDefault="00441F02">
                            <w:r>
                              <w:tab/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left:0;text-align:left;margin-left:200.65pt;margin-top:4.15pt;width:192.75pt;height:10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" fillcolor="white [3201]" strokeweight=".5pt">
                <v:textbox>
                  <w:txbxContent>
                    <w:p w:rsidR="00441F02" w:rsidRDefault="00441F02">
                      <w:r>
                        <w:tab/>
                        <w:t>2</w:t>
                      </w:r>
                    </w:p>
                    <w:p w:rsidR="00441F02" w:rsidRDefault="00441F02">
                      <w:r>
                        <w:tab/>
                        <w:t>14</w:t>
                      </w:r>
                    </w:p>
                    <w:p w:rsidR="00441F02" w:rsidRDefault="00441F02">
                      <w:r>
                        <w:tab/>
                        <w:t>8</w:t>
                      </w:r>
                    </w:p>
                    <w:p w:rsidR="00441F02" w:rsidRDefault="00441F02">
                      <w:r>
                        <w:tab/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t>A vasatom:</w:t>
      </w:r>
    </w:p>
    <w:p w:rsidR="00441F02" w:rsidRDefault="00441F02" w:rsidP="00441F02">
      <w:pPr>
        <w:ind w:left="360"/>
      </w:pPr>
      <w:proofErr w:type="gramStart"/>
      <w:r>
        <w:t>protonszáma</w:t>
      </w:r>
      <w:proofErr w:type="gramEnd"/>
      <w:r>
        <w:t>:26</w:t>
      </w:r>
    </w:p>
    <w:p w:rsidR="00441F02" w:rsidRDefault="00441F02" w:rsidP="00441F02">
      <w:pPr>
        <w:ind w:left="360"/>
      </w:pPr>
      <w:proofErr w:type="gramStart"/>
      <w:r>
        <w:t>elektronszáma</w:t>
      </w:r>
      <w:proofErr w:type="gramEnd"/>
      <w:r>
        <w:t>:26</w:t>
      </w:r>
    </w:p>
    <w:p w:rsidR="00441F02" w:rsidRDefault="00441F02" w:rsidP="00441F02">
      <w:pPr>
        <w:ind w:left="360"/>
      </w:pPr>
      <w:proofErr w:type="gramStart"/>
      <w:r>
        <w:t>elektronhéjak</w:t>
      </w:r>
      <w:proofErr w:type="gramEnd"/>
      <w:r>
        <w:t xml:space="preserve"> száma:4</w:t>
      </w:r>
    </w:p>
    <w:p w:rsidR="00441F02" w:rsidRDefault="00441F02" w:rsidP="00441F02">
      <w:pPr>
        <w:ind w:left="360"/>
      </w:pPr>
      <w:proofErr w:type="gramStart"/>
      <w:r>
        <w:t>hány</w:t>
      </w:r>
      <w:proofErr w:type="gramEnd"/>
      <w:r>
        <w:t xml:space="preserve"> elektron jut…:14</w:t>
      </w:r>
    </w:p>
    <w:p w:rsidR="00441F02" w:rsidRDefault="00441F02" w:rsidP="00441F02">
      <w:pPr>
        <w:pStyle w:val="Listaszerbekezds"/>
        <w:numPr>
          <w:ilvl w:val="0"/>
          <w:numId w:val="1"/>
        </w:numPr>
      </w:pPr>
    </w:p>
    <w:p w:rsidR="00441F02" w:rsidRDefault="00441F02" w:rsidP="00441F02">
      <w:pPr>
        <w:pStyle w:val="Listaszerbekezds"/>
        <w:tabs>
          <w:tab w:val="left" w:pos="3969"/>
        </w:tabs>
      </w:pPr>
      <w:r>
        <w:t>fémesszürke</w:t>
      </w:r>
      <w:r>
        <w:tab/>
        <w:t>szilárd</w:t>
      </w:r>
    </w:p>
    <w:p w:rsidR="00441F02" w:rsidRDefault="00441F02" w:rsidP="00441F02">
      <w:pPr>
        <w:pStyle w:val="Listaszerbekezds"/>
        <w:tabs>
          <w:tab w:val="left" w:pos="3969"/>
        </w:tabs>
      </w:pPr>
      <w:proofErr w:type="gramStart"/>
      <w:r>
        <w:t>nehézfém</w:t>
      </w:r>
      <w:proofErr w:type="gramEnd"/>
      <w:r>
        <w:tab/>
        <w:t>közepes</w:t>
      </w:r>
    </w:p>
    <w:p w:rsidR="00441F02" w:rsidRDefault="00441F02" w:rsidP="00441F02">
      <w:pPr>
        <w:pStyle w:val="Listaszerbekezds"/>
        <w:tabs>
          <w:tab w:val="left" w:pos="3969"/>
        </w:tabs>
      </w:pPr>
      <w:r>
        <w:tab/>
      </w:r>
      <w:proofErr w:type="gramStart"/>
      <w:r>
        <w:t>mágnesezhető</w:t>
      </w:r>
      <w:proofErr w:type="gramEnd"/>
    </w:p>
    <w:p w:rsidR="00441F02" w:rsidRDefault="00441F02" w:rsidP="00441F02">
      <w:pPr>
        <w:pStyle w:val="Listaszerbekezds"/>
        <w:numPr>
          <w:ilvl w:val="0"/>
          <w:numId w:val="1"/>
        </w:numPr>
        <w:tabs>
          <w:tab w:val="left" w:pos="3969"/>
        </w:tabs>
      </w:pPr>
      <w:r>
        <w:t>a/</w:t>
      </w:r>
    </w:p>
    <w:p w:rsidR="00441F02" w:rsidRDefault="00441F02" w:rsidP="00441F02">
      <w:pPr>
        <w:pStyle w:val="Listaszerbekezds"/>
        <w:tabs>
          <w:tab w:val="left" w:pos="3969"/>
        </w:tabs>
      </w:pPr>
      <w:proofErr w:type="gramStart"/>
      <w:r>
        <w:t>buborékok</w:t>
      </w:r>
      <w:proofErr w:type="gramEnd"/>
      <w:r>
        <w:t xml:space="preserve"> képződnek</w:t>
      </w:r>
    </w:p>
    <w:p w:rsidR="00C67DB8" w:rsidRDefault="00C67DB8" w:rsidP="00441F02">
      <w:pPr>
        <w:pStyle w:val="Listaszerbekezds"/>
        <w:tabs>
          <w:tab w:val="left" w:pos="3969"/>
        </w:tabs>
      </w:pPr>
      <w:proofErr w:type="gramStart"/>
      <w:r>
        <w:t>hidrogén</w:t>
      </w:r>
      <w:proofErr w:type="gramEnd"/>
    </w:p>
    <w:p w:rsidR="00C67DB8" w:rsidRDefault="00C67DB8" w:rsidP="00441F02">
      <w:pPr>
        <w:pStyle w:val="Listaszerbekezds"/>
        <w:tabs>
          <w:tab w:val="left" w:pos="3969"/>
        </w:tabs>
      </w:pPr>
      <w:proofErr w:type="gramStart"/>
      <w:r>
        <w:t>zöld</w:t>
      </w:r>
      <w:proofErr w:type="gramEnd"/>
    </w:p>
    <w:p w:rsidR="00C67DB8" w:rsidRDefault="00C67DB8" w:rsidP="00441F02">
      <w:pPr>
        <w:pStyle w:val="Listaszerbekezds"/>
        <w:tabs>
          <w:tab w:val="left" w:pos="3969"/>
        </w:tabs>
      </w:pPr>
      <w:r>
        <w:t xml:space="preserve">Fe + 2HCl </w:t>
      </w:r>
      <w:r>
        <w:sym w:font="Wingdings" w:char="F0E0"/>
      </w:r>
      <w:r>
        <w:t>FeCl</w:t>
      </w:r>
      <w:r w:rsidRPr="00C67DB8">
        <w:rPr>
          <w:vertAlign w:val="subscript"/>
        </w:rPr>
        <w:t>2</w:t>
      </w:r>
      <w:r>
        <w:t xml:space="preserve"> +H</w:t>
      </w:r>
      <w:r w:rsidRPr="00C67DB8">
        <w:rPr>
          <w:vertAlign w:val="subscript"/>
        </w:rPr>
        <w:t>2</w:t>
      </w:r>
    </w:p>
    <w:p w:rsidR="00C67DB8" w:rsidRDefault="00C67DB8" w:rsidP="00441F02">
      <w:pPr>
        <w:pStyle w:val="Listaszerbekezds"/>
        <w:tabs>
          <w:tab w:val="left" w:pos="3969"/>
        </w:tabs>
      </w:pPr>
      <w:r>
        <w:t>b/</w:t>
      </w:r>
    </w:p>
    <w:p w:rsidR="00C67DB8" w:rsidRDefault="00C67DB8" w:rsidP="00441F02">
      <w:pPr>
        <w:pStyle w:val="Listaszerbekezds"/>
        <w:tabs>
          <w:tab w:val="left" w:pos="3969"/>
        </w:tabs>
      </w:pPr>
      <w:proofErr w:type="gramStart"/>
      <w:r>
        <w:t>barnás</w:t>
      </w:r>
      <w:proofErr w:type="gramEnd"/>
    </w:p>
    <w:p w:rsidR="00C67DB8" w:rsidRDefault="00743128" w:rsidP="00441F02">
      <w:pPr>
        <w:pStyle w:val="Listaszerbekezds"/>
        <w:tabs>
          <w:tab w:val="left" w:pos="3969"/>
        </w:tabs>
      </w:pPr>
      <w:r>
        <w:t>2FeCl</w:t>
      </w:r>
      <w:r w:rsidRPr="00743128">
        <w:rPr>
          <w:vertAlign w:val="subscript"/>
        </w:rPr>
        <w:t>2</w:t>
      </w:r>
      <w:r>
        <w:t xml:space="preserve"> + Cl</w:t>
      </w:r>
      <w:r w:rsidRPr="00743128"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2FeCl</w:t>
      </w:r>
      <w:r w:rsidRPr="00743128">
        <w:rPr>
          <w:vertAlign w:val="subscript"/>
        </w:rPr>
        <w:t>3</w:t>
      </w:r>
    </w:p>
    <w:p w:rsidR="00743128" w:rsidRDefault="00743128" w:rsidP="00743128">
      <w:pPr>
        <w:pStyle w:val="Listaszerbekezds"/>
        <w:numPr>
          <w:ilvl w:val="0"/>
          <w:numId w:val="1"/>
        </w:numPr>
        <w:tabs>
          <w:tab w:val="left" w:pos="3969"/>
        </w:tabs>
      </w:pPr>
      <w:r>
        <w:t>hajlékony, rugalmatlan</w:t>
      </w:r>
    </w:p>
    <w:p w:rsidR="00DF7EF3" w:rsidRPr="0066183B" w:rsidRDefault="0075153D" w:rsidP="0075153D">
      <w:pPr>
        <w:jc w:val="center"/>
        <w:rPr>
          <w:sz w:val="24"/>
          <w:szCs w:val="24"/>
        </w:rPr>
      </w:pPr>
      <w:r w:rsidRPr="0066183B">
        <w:rPr>
          <w:sz w:val="24"/>
          <w:szCs w:val="24"/>
        </w:rPr>
        <w:t>Alumíniumgyártás</w:t>
      </w:r>
      <w:r w:rsidR="00743128" w:rsidRPr="0066183B">
        <w:rPr>
          <w:sz w:val="24"/>
          <w:szCs w:val="24"/>
        </w:rPr>
        <w:t xml:space="preserve"> (TK 58-59.o.)</w:t>
      </w:r>
    </w:p>
    <w:p w:rsidR="00743128" w:rsidRPr="0066183B" w:rsidRDefault="00743128" w:rsidP="00743128">
      <w:pPr>
        <w:rPr>
          <w:sz w:val="24"/>
          <w:szCs w:val="24"/>
        </w:rPr>
      </w:pPr>
      <w:r w:rsidRPr="0066183B">
        <w:rPr>
          <w:sz w:val="24"/>
          <w:szCs w:val="24"/>
        </w:rPr>
        <w:t>Vázlat:</w:t>
      </w:r>
    </w:p>
    <w:p w:rsidR="00743128" w:rsidRPr="0066183B" w:rsidRDefault="00743128" w:rsidP="00743128">
      <w:pPr>
        <w:rPr>
          <w:sz w:val="24"/>
          <w:szCs w:val="24"/>
        </w:rPr>
      </w:pPr>
      <w:proofErr w:type="gramStart"/>
      <w:r w:rsidRPr="0066183B">
        <w:rPr>
          <w:sz w:val="24"/>
          <w:szCs w:val="24"/>
        </w:rPr>
        <w:t>érce</w:t>
      </w:r>
      <w:proofErr w:type="gramEnd"/>
      <w:r w:rsidRPr="0066183B">
        <w:rPr>
          <w:sz w:val="24"/>
          <w:szCs w:val="24"/>
        </w:rPr>
        <w:t xml:space="preserve"> a bauxit ( Les </w:t>
      </w:r>
      <w:proofErr w:type="spellStart"/>
      <w:r w:rsidRPr="0066183B">
        <w:rPr>
          <w:sz w:val="24"/>
          <w:szCs w:val="24"/>
        </w:rPr>
        <w:t>Baux</w:t>
      </w:r>
      <w:proofErr w:type="spellEnd"/>
      <w:r w:rsidRPr="0066183B">
        <w:rPr>
          <w:sz w:val="24"/>
          <w:szCs w:val="24"/>
        </w:rPr>
        <w:t xml:space="preserve"> /</w:t>
      </w:r>
      <w:proofErr w:type="spellStart"/>
      <w:r w:rsidRPr="0066183B">
        <w:rPr>
          <w:sz w:val="24"/>
          <w:szCs w:val="24"/>
        </w:rPr>
        <w:t>lébó</w:t>
      </w:r>
      <w:proofErr w:type="spellEnd"/>
      <w:r w:rsidRPr="0066183B">
        <w:rPr>
          <w:sz w:val="24"/>
          <w:szCs w:val="24"/>
        </w:rPr>
        <w:t xml:space="preserve">/ francia településről hibás ejtéssel elnevezve), kőzetek </w:t>
      </w:r>
      <w:proofErr w:type="spellStart"/>
      <w:r w:rsidRPr="0066183B">
        <w:rPr>
          <w:sz w:val="24"/>
          <w:szCs w:val="24"/>
        </w:rPr>
        <w:t>málásából</w:t>
      </w:r>
      <w:proofErr w:type="spellEnd"/>
      <w:r w:rsidRPr="0066183B">
        <w:rPr>
          <w:sz w:val="24"/>
          <w:szCs w:val="24"/>
        </w:rPr>
        <w:t xml:space="preserve"> származó másodlagos ásvány, gyakran vörös a szennyező vas-oxidtól.</w:t>
      </w:r>
    </w:p>
    <w:p w:rsidR="00743128" w:rsidRPr="0066183B" w:rsidRDefault="00743128" w:rsidP="00743128">
      <w:pPr>
        <w:rPr>
          <w:sz w:val="24"/>
          <w:szCs w:val="24"/>
        </w:rPr>
      </w:pPr>
      <w:r w:rsidRPr="0066183B">
        <w:rPr>
          <w:sz w:val="24"/>
          <w:szCs w:val="24"/>
        </w:rPr>
        <w:t>Feldolgozása két jól elkülönülő részből áll:</w:t>
      </w:r>
    </w:p>
    <w:p w:rsidR="00743128" w:rsidRPr="0066183B" w:rsidRDefault="00743128" w:rsidP="00743128">
      <w:pPr>
        <w:pStyle w:val="Listaszerbekezds"/>
        <w:numPr>
          <w:ilvl w:val="0"/>
          <w:numId w:val="2"/>
        </w:numPr>
        <w:rPr>
          <w:sz w:val="24"/>
          <w:szCs w:val="24"/>
        </w:rPr>
      </w:pPr>
      <w:r w:rsidRPr="0066183B">
        <w:rPr>
          <w:sz w:val="24"/>
          <w:szCs w:val="24"/>
        </w:rPr>
        <w:t>Timföldgyártás</w:t>
      </w:r>
    </w:p>
    <w:p w:rsidR="00743128" w:rsidRPr="0066183B" w:rsidRDefault="00743128" w:rsidP="0074312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 xml:space="preserve">Célja: az alumínium-oxid elválasztása a szennyező anyagoktól. Alapja: az alumínium és oxidja is AMFOTER vegyület, savban és lúgban is oldódik, míg a szennyeződések lúgban nem. Felhasznált lúg a </w:t>
      </w:r>
      <w:proofErr w:type="spellStart"/>
      <w:r w:rsidRPr="0066183B">
        <w:rPr>
          <w:sz w:val="24"/>
          <w:szCs w:val="24"/>
        </w:rPr>
        <w:t>NaOH</w:t>
      </w:r>
      <w:proofErr w:type="spellEnd"/>
      <w:r w:rsidRPr="0066183B">
        <w:rPr>
          <w:sz w:val="24"/>
          <w:szCs w:val="24"/>
        </w:rPr>
        <w:t>.</w:t>
      </w:r>
    </w:p>
    <w:p w:rsidR="00743128" w:rsidRPr="0066183B" w:rsidRDefault="00743128" w:rsidP="0074312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>Főbb lépései (a technológiai szempontból fontos lépéseket kihagyom):</w:t>
      </w:r>
    </w:p>
    <w:p w:rsidR="00743128" w:rsidRPr="0066183B" w:rsidRDefault="00743128" w:rsidP="00743128">
      <w:pPr>
        <w:pStyle w:val="Listaszerbekezds"/>
        <w:rPr>
          <w:sz w:val="24"/>
          <w:szCs w:val="24"/>
        </w:rPr>
      </w:pPr>
      <w:proofErr w:type="gramStart"/>
      <w:r w:rsidRPr="0066183B">
        <w:rPr>
          <w:sz w:val="24"/>
          <w:szCs w:val="24"/>
        </w:rPr>
        <w:t>a</w:t>
      </w:r>
      <w:proofErr w:type="gramEnd"/>
      <w:r w:rsidRPr="0066183B">
        <w:rPr>
          <w:sz w:val="24"/>
          <w:szCs w:val="24"/>
        </w:rPr>
        <w:t xml:space="preserve">/ </w:t>
      </w:r>
      <w:r w:rsidR="00F46F67" w:rsidRPr="0066183B">
        <w:rPr>
          <w:sz w:val="24"/>
          <w:szCs w:val="24"/>
        </w:rPr>
        <w:t xml:space="preserve">ŐRLÉS: </w:t>
      </w:r>
      <w:r w:rsidRPr="0066183B">
        <w:rPr>
          <w:sz w:val="24"/>
          <w:szCs w:val="24"/>
        </w:rPr>
        <w:t xml:space="preserve">a bauxitot </w:t>
      </w:r>
      <w:proofErr w:type="spellStart"/>
      <w:r w:rsidRPr="0066183B">
        <w:rPr>
          <w:sz w:val="24"/>
          <w:szCs w:val="24"/>
        </w:rPr>
        <w:t>NaOH</w:t>
      </w:r>
      <w:proofErr w:type="spellEnd"/>
      <w:r w:rsidRPr="0066183B">
        <w:rPr>
          <w:sz w:val="24"/>
          <w:szCs w:val="24"/>
        </w:rPr>
        <w:t xml:space="preserve"> o</w:t>
      </w:r>
      <w:r w:rsidR="00F46F67" w:rsidRPr="0066183B">
        <w:rPr>
          <w:sz w:val="24"/>
          <w:szCs w:val="24"/>
        </w:rPr>
        <w:t xml:space="preserve">ldattal nedvesítik, majd péppé </w:t>
      </w:r>
      <w:proofErr w:type="spellStart"/>
      <w:r w:rsidR="00F46F67" w:rsidRPr="0066183B">
        <w:rPr>
          <w:sz w:val="24"/>
          <w:szCs w:val="24"/>
        </w:rPr>
        <w:t>ő</w:t>
      </w:r>
      <w:r w:rsidRPr="0066183B">
        <w:rPr>
          <w:sz w:val="24"/>
          <w:szCs w:val="24"/>
        </w:rPr>
        <w:t>rlik</w:t>
      </w:r>
      <w:proofErr w:type="spellEnd"/>
    </w:p>
    <w:p w:rsidR="00F46F67" w:rsidRPr="0066183B" w:rsidRDefault="00F46F67" w:rsidP="0074312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 xml:space="preserve">b/FELTÁRÁS: a bauxitot </w:t>
      </w:r>
      <w:proofErr w:type="spellStart"/>
      <w:r w:rsidRPr="0066183B">
        <w:rPr>
          <w:sz w:val="24"/>
          <w:szCs w:val="24"/>
        </w:rPr>
        <w:t>NaOH</w:t>
      </w:r>
      <w:proofErr w:type="spellEnd"/>
      <w:r w:rsidRPr="0066183B">
        <w:rPr>
          <w:sz w:val="24"/>
          <w:szCs w:val="24"/>
        </w:rPr>
        <w:t xml:space="preserve"> oldatban keverik, mely kioldja az alumíniumot nátrium-</w:t>
      </w:r>
      <w:proofErr w:type="spellStart"/>
      <w:r w:rsidRPr="0066183B">
        <w:rPr>
          <w:sz w:val="24"/>
          <w:szCs w:val="24"/>
        </w:rPr>
        <w:t>aluminát</w:t>
      </w:r>
      <w:proofErr w:type="spellEnd"/>
      <w:r w:rsidRPr="0066183B">
        <w:rPr>
          <w:sz w:val="24"/>
          <w:szCs w:val="24"/>
        </w:rPr>
        <w:t xml:space="preserve"> formájában.</w:t>
      </w:r>
    </w:p>
    <w:p w:rsidR="00F46F67" w:rsidRPr="0066183B" w:rsidRDefault="00F46F67" w:rsidP="0074312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>c/ÜLEPÍTÉS: a keverést leállítva a szennyeződések VÖRÖSISZAP formájában leülepednek, a nátrium-</w:t>
      </w:r>
      <w:proofErr w:type="spellStart"/>
      <w:r w:rsidRPr="0066183B">
        <w:rPr>
          <w:sz w:val="24"/>
          <w:szCs w:val="24"/>
        </w:rPr>
        <w:t>aluminát</w:t>
      </w:r>
      <w:proofErr w:type="spellEnd"/>
      <w:r w:rsidRPr="0066183B">
        <w:rPr>
          <w:sz w:val="24"/>
          <w:szCs w:val="24"/>
        </w:rPr>
        <w:t xml:space="preserve"> oldatban marad</w:t>
      </w:r>
    </w:p>
    <w:p w:rsidR="00F46F67" w:rsidRPr="0066183B" w:rsidRDefault="00F46F67" w:rsidP="0074312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>d/KIKEVERÉS: a tiszta tárolóba átszivattyúzott</w:t>
      </w:r>
      <w:r w:rsidR="00604508" w:rsidRPr="0066183B">
        <w:rPr>
          <w:sz w:val="24"/>
          <w:szCs w:val="24"/>
        </w:rPr>
        <w:t xml:space="preserve"> nátrium-</w:t>
      </w:r>
      <w:proofErr w:type="spellStart"/>
      <w:r w:rsidR="00604508" w:rsidRPr="0066183B">
        <w:rPr>
          <w:sz w:val="24"/>
          <w:szCs w:val="24"/>
        </w:rPr>
        <w:t>aluminátot</w:t>
      </w:r>
      <w:proofErr w:type="spellEnd"/>
      <w:r w:rsidR="00604508" w:rsidRPr="0066183B">
        <w:rPr>
          <w:sz w:val="24"/>
          <w:szCs w:val="24"/>
        </w:rPr>
        <w:t xml:space="preserve"> vízzel keverik, amely szétesik alumínium-hidroxidra és híg </w:t>
      </w:r>
      <w:proofErr w:type="spellStart"/>
      <w:r w:rsidR="00604508" w:rsidRPr="0066183B">
        <w:rPr>
          <w:sz w:val="24"/>
          <w:szCs w:val="24"/>
        </w:rPr>
        <w:t>NaOH</w:t>
      </w:r>
      <w:proofErr w:type="spellEnd"/>
      <w:r w:rsidR="00604508" w:rsidRPr="0066183B">
        <w:rPr>
          <w:sz w:val="24"/>
          <w:szCs w:val="24"/>
        </w:rPr>
        <w:t xml:space="preserve"> oldatra. (Utóbbit bepárolják, és újra felhasználják).</w:t>
      </w:r>
    </w:p>
    <w:p w:rsidR="00604508" w:rsidRPr="0066183B" w:rsidRDefault="00604508" w:rsidP="00743128">
      <w:pPr>
        <w:pStyle w:val="Listaszerbekezds"/>
        <w:rPr>
          <w:sz w:val="24"/>
          <w:szCs w:val="24"/>
        </w:rPr>
      </w:pPr>
      <w:proofErr w:type="gramStart"/>
      <w:r w:rsidRPr="0066183B">
        <w:rPr>
          <w:sz w:val="24"/>
          <w:szCs w:val="24"/>
        </w:rPr>
        <w:t>e</w:t>
      </w:r>
      <w:proofErr w:type="gramEnd"/>
      <w:r w:rsidRPr="0066183B">
        <w:rPr>
          <w:sz w:val="24"/>
          <w:szCs w:val="24"/>
        </w:rPr>
        <w:t>/ HEVÍTÉS: hő hatására az alumínium-hidroxid vizet veszítve alumínium-oxiddá (Al</w:t>
      </w:r>
      <w:r w:rsidRPr="0066183B">
        <w:rPr>
          <w:sz w:val="24"/>
          <w:szCs w:val="24"/>
          <w:vertAlign w:val="subscript"/>
        </w:rPr>
        <w:t>2</w:t>
      </w:r>
      <w:r w:rsidRPr="0066183B">
        <w:rPr>
          <w:sz w:val="24"/>
          <w:szCs w:val="24"/>
        </w:rPr>
        <w:t>O</w:t>
      </w:r>
      <w:r w:rsidRPr="0066183B">
        <w:rPr>
          <w:sz w:val="24"/>
          <w:szCs w:val="24"/>
          <w:vertAlign w:val="subscript"/>
        </w:rPr>
        <w:t>3</w:t>
      </w:r>
      <w:r w:rsidRPr="0066183B">
        <w:rPr>
          <w:sz w:val="24"/>
          <w:szCs w:val="24"/>
        </w:rPr>
        <w:t xml:space="preserve"> = timföld) alakul.</w:t>
      </w:r>
    </w:p>
    <w:p w:rsidR="00676159" w:rsidRPr="0066183B" w:rsidRDefault="00676159" w:rsidP="00743128">
      <w:pPr>
        <w:pStyle w:val="Listaszerbekezds"/>
        <w:rPr>
          <w:sz w:val="24"/>
          <w:szCs w:val="24"/>
        </w:rPr>
      </w:pPr>
    </w:p>
    <w:p w:rsidR="00676159" w:rsidRPr="0066183B" w:rsidRDefault="00676159" w:rsidP="00743128">
      <w:pPr>
        <w:pStyle w:val="Listaszerbekezds"/>
        <w:rPr>
          <w:sz w:val="24"/>
          <w:szCs w:val="24"/>
        </w:rPr>
      </w:pPr>
    </w:p>
    <w:p w:rsidR="00676159" w:rsidRPr="0066183B" w:rsidRDefault="00676159" w:rsidP="00743128">
      <w:pPr>
        <w:pStyle w:val="Listaszerbekezds"/>
        <w:rPr>
          <w:sz w:val="24"/>
          <w:szCs w:val="24"/>
        </w:rPr>
      </w:pPr>
    </w:p>
    <w:p w:rsidR="00F46F67" w:rsidRPr="0066183B" w:rsidRDefault="00604508" w:rsidP="00604508">
      <w:pPr>
        <w:pStyle w:val="Listaszerbekezds"/>
        <w:numPr>
          <w:ilvl w:val="0"/>
          <w:numId w:val="2"/>
        </w:numPr>
        <w:rPr>
          <w:sz w:val="24"/>
          <w:szCs w:val="24"/>
        </w:rPr>
      </w:pPr>
      <w:r w:rsidRPr="0066183B">
        <w:rPr>
          <w:sz w:val="24"/>
          <w:szCs w:val="24"/>
        </w:rPr>
        <w:t>Timföld elektrolízise</w:t>
      </w:r>
    </w:p>
    <w:p w:rsidR="00604508" w:rsidRPr="0066183B" w:rsidRDefault="00604508" w:rsidP="0060450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 xml:space="preserve">Lényege: egyenáram, kis </w:t>
      </w:r>
      <w:proofErr w:type="gramStart"/>
      <w:r w:rsidRPr="0066183B">
        <w:rPr>
          <w:sz w:val="24"/>
          <w:szCs w:val="24"/>
        </w:rPr>
        <w:t>feszültség</w:t>
      </w:r>
      <w:proofErr w:type="gramEnd"/>
      <w:r w:rsidRPr="0066183B">
        <w:rPr>
          <w:sz w:val="24"/>
          <w:szCs w:val="24"/>
        </w:rPr>
        <w:t xml:space="preserve"> de több ezer Amper áramerősség hatására a timföld megolvad, ionokra esik szét:</w:t>
      </w:r>
    </w:p>
    <w:p w:rsidR="00604508" w:rsidRPr="0066183B" w:rsidRDefault="00604508" w:rsidP="0060450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>Al</w:t>
      </w:r>
      <w:r w:rsidRPr="0066183B">
        <w:rPr>
          <w:sz w:val="24"/>
          <w:szCs w:val="24"/>
          <w:vertAlign w:val="subscript"/>
        </w:rPr>
        <w:t>2</w:t>
      </w:r>
      <w:r w:rsidRPr="0066183B">
        <w:rPr>
          <w:sz w:val="24"/>
          <w:szCs w:val="24"/>
        </w:rPr>
        <w:t>O</w:t>
      </w:r>
      <w:r w:rsidRPr="0066183B">
        <w:rPr>
          <w:sz w:val="24"/>
          <w:szCs w:val="24"/>
          <w:vertAlign w:val="subscript"/>
        </w:rPr>
        <w:t>3</w:t>
      </w:r>
      <w:r w:rsidRPr="0066183B">
        <w:rPr>
          <w:sz w:val="24"/>
          <w:szCs w:val="24"/>
        </w:rPr>
        <w:t xml:space="preserve"> </w:t>
      </w:r>
      <w:r w:rsidRPr="0066183B">
        <w:rPr>
          <w:sz w:val="24"/>
          <w:szCs w:val="24"/>
        </w:rPr>
        <w:sym w:font="Wingdings" w:char="F0E0"/>
      </w:r>
      <w:r w:rsidRPr="0066183B">
        <w:rPr>
          <w:sz w:val="24"/>
          <w:szCs w:val="24"/>
        </w:rPr>
        <w:t xml:space="preserve"> </w:t>
      </w:r>
      <w:r w:rsidR="00676159" w:rsidRPr="0066183B">
        <w:rPr>
          <w:sz w:val="24"/>
          <w:szCs w:val="24"/>
        </w:rPr>
        <w:t>2</w:t>
      </w:r>
      <w:r w:rsidRPr="0066183B">
        <w:rPr>
          <w:sz w:val="24"/>
          <w:szCs w:val="24"/>
        </w:rPr>
        <w:t>Al</w:t>
      </w:r>
      <w:r w:rsidRPr="0066183B">
        <w:rPr>
          <w:sz w:val="24"/>
          <w:szCs w:val="24"/>
          <w:vertAlign w:val="superscript"/>
        </w:rPr>
        <w:t>2+</w:t>
      </w:r>
      <w:r w:rsidRPr="0066183B">
        <w:rPr>
          <w:sz w:val="24"/>
          <w:szCs w:val="24"/>
        </w:rPr>
        <w:t xml:space="preserve"> +</w:t>
      </w:r>
      <w:r w:rsidR="00676159" w:rsidRPr="0066183B">
        <w:rPr>
          <w:sz w:val="24"/>
          <w:szCs w:val="24"/>
        </w:rPr>
        <w:t>3O</w:t>
      </w:r>
      <w:r w:rsidR="00676159" w:rsidRPr="0066183B">
        <w:rPr>
          <w:sz w:val="24"/>
          <w:szCs w:val="24"/>
          <w:vertAlign w:val="superscript"/>
        </w:rPr>
        <w:t>2-</w:t>
      </w:r>
    </w:p>
    <w:p w:rsidR="00676159" w:rsidRPr="0066183B" w:rsidRDefault="00676159" w:rsidP="00604508">
      <w:pPr>
        <w:pStyle w:val="Listaszerbekezds"/>
        <w:rPr>
          <w:sz w:val="24"/>
          <w:szCs w:val="24"/>
        </w:rPr>
      </w:pPr>
      <w:r w:rsidRPr="0066183B">
        <w:rPr>
          <w:sz w:val="24"/>
          <w:szCs w:val="24"/>
        </w:rPr>
        <w:t xml:space="preserve">ezután </w:t>
      </w:r>
      <w:proofErr w:type="gramStart"/>
      <w:r w:rsidRPr="0066183B">
        <w:rPr>
          <w:sz w:val="24"/>
          <w:szCs w:val="24"/>
        </w:rPr>
        <w:t>a</w:t>
      </w:r>
      <w:proofErr w:type="gramEnd"/>
    </w:p>
    <w:p w:rsidR="00676159" w:rsidRPr="0066183B" w:rsidRDefault="00676159" w:rsidP="00604508">
      <w:pPr>
        <w:pStyle w:val="Listaszerbekezds"/>
        <w:rPr>
          <w:sz w:val="24"/>
          <w:szCs w:val="24"/>
        </w:rPr>
      </w:pPr>
      <w:proofErr w:type="gramStart"/>
      <w:r w:rsidRPr="0066183B">
        <w:rPr>
          <w:sz w:val="24"/>
          <w:szCs w:val="24"/>
        </w:rPr>
        <w:t>katódon</w:t>
      </w:r>
      <w:proofErr w:type="gramEnd"/>
      <w:r w:rsidRPr="0066183B">
        <w:rPr>
          <w:sz w:val="24"/>
          <w:szCs w:val="24"/>
        </w:rPr>
        <w:t>: 2Al</w:t>
      </w:r>
      <w:r w:rsidRPr="0066183B">
        <w:rPr>
          <w:sz w:val="24"/>
          <w:szCs w:val="24"/>
          <w:vertAlign w:val="superscript"/>
        </w:rPr>
        <w:t>2+</w:t>
      </w:r>
      <w:r w:rsidRPr="0066183B">
        <w:rPr>
          <w:sz w:val="24"/>
          <w:szCs w:val="24"/>
        </w:rPr>
        <w:t xml:space="preserve"> + 6e</w:t>
      </w:r>
      <w:r w:rsidRPr="0066183B">
        <w:rPr>
          <w:sz w:val="24"/>
          <w:szCs w:val="24"/>
          <w:vertAlign w:val="superscript"/>
        </w:rPr>
        <w:t>-</w:t>
      </w:r>
      <w:r w:rsidRPr="0066183B">
        <w:rPr>
          <w:sz w:val="24"/>
          <w:szCs w:val="24"/>
        </w:rPr>
        <w:t xml:space="preserve"> </w:t>
      </w:r>
      <w:r w:rsidRPr="0066183B">
        <w:rPr>
          <w:sz w:val="24"/>
          <w:szCs w:val="24"/>
        </w:rPr>
        <w:sym w:font="Wingdings" w:char="F0E0"/>
      </w:r>
      <w:r w:rsidRPr="0066183B">
        <w:rPr>
          <w:sz w:val="24"/>
          <w:szCs w:val="24"/>
        </w:rPr>
        <w:t>2Al</w:t>
      </w:r>
    </w:p>
    <w:p w:rsidR="00676159" w:rsidRDefault="00676159" w:rsidP="00604508">
      <w:pPr>
        <w:pStyle w:val="Listaszerbekezds"/>
        <w:rPr>
          <w:sz w:val="24"/>
          <w:szCs w:val="24"/>
        </w:rPr>
      </w:pPr>
      <w:proofErr w:type="gramStart"/>
      <w:r w:rsidRPr="0066183B">
        <w:rPr>
          <w:sz w:val="24"/>
          <w:szCs w:val="24"/>
        </w:rPr>
        <w:t>anódon</w:t>
      </w:r>
      <w:proofErr w:type="gramEnd"/>
      <w:r w:rsidRPr="0066183B">
        <w:rPr>
          <w:sz w:val="24"/>
          <w:szCs w:val="24"/>
        </w:rPr>
        <w:t>: 3O</w:t>
      </w:r>
      <w:r w:rsidRPr="0066183B">
        <w:rPr>
          <w:sz w:val="24"/>
          <w:szCs w:val="24"/>
          <w:vertAlign w:val="superscript"/>
        </w:rPr>
        <w:t xml:space="preserve">2- </w:t>
      </w:r>
      <w:r w:rsidRPr="0066183B">
        <w:rPr>
          <w:sz w:val="24"/>
          <w:szCs w:val="24"/>
        </w:rPr>
        <w:t>-6e</w:t>
      </w:r>
      <w:r w:rsidRPr="0066183B">
        <w:rPr>
          <w:sz w:val="24"/>
          <w:szCs w:val="24"/>
          <w:vertAlign w:val="superscript"/>
        </w:rPr>
        <w:t xml:space="preserve">- </w:t>
      </w:r>
      <w:r w:rsidRPr="0066183B">
        <w:rPr>
          <w:sz w:val="24"/>
          <w:szCs w:val="24"/>
        </w:rPr>
        <w:sym w:font="Wingdings" w:char="F0E0"/>
      </w:r>
      <w:r w:rsidRPr="0066183B">
        <w:rPr>
          <w:sz w:val="24"/>
          <w:szCs w:val="24"/>
        </w:rPr>
        <w:t>3O</w:t>
      </w:r>
    </w:p>
    <w:p w:rsidR="0066183B" w:rsidRDefault="0066183B" w:rsidP="00604508">
      <w:pPr>
        <w:pStyle w:val="Listaszerbekezds"/>
        <w:rPr>
          <w:sz w:val="24"/>
          <w:szCs w:val="24"/>
        </w:rPr>
      </w:pPr>
    </w:p>
    <w:p w:rsidR="0066183B" w:rsidRDefault="0066183B" w:rsidP="0066183B">
      <w:pPr>
        <w:pBdr>
          <w:bottom w:val="single" w:sz="6" w:space="1" w:color="auto"/>
        </w:pBdr>
        <w:rPr>
          <w:sz w:val="24"/>
          <w:szCs w:val="24"/>
        </w:rPr>
      </w:pPr>
      <w:r w:rsidRPr="0066183B">
        <w:rPr>
          <w:sz w:val="24"/>
          <w:szCs w:val="24"/>
        </w:rPr>
        <w:t>Feladat:</w:t>
      </w:r>
      <w:r>
        <w:rPr>
          <w:sz w:val="24"/>
          <w:szCs w:val="24"/>
        </w:rPr>
        <w:t xml:space="preserve"> az óravázlatot másold át a füzetbe, olvasd el a tankönyv ide vonatkozó részét </w:t>
      </w:r>
      <w:r w:rsidRPr="0066183B">
        <w:rPr>
          <w:sz w:val="24"/>
          <w:szCs w:val="24"/>
        </w:rPr>
        <w:t>(TK 58-59.o.)</w:t>
      </w:r>
      <w:r>
        <w:rPr>
          <w:sz w:val="24"/>
          <w:szCs w:val="24"/>
        </w:rPr>
        <w:t>, hogy a vázlat értelmet nyerjen, az apróbetűs részeket is.</w:t>
      </w:r>
    </w:p>
    <w:p w:rsidR="005D2B28" w:rsidRDefault="005D2B28" w:rsidP="0066183B">
      <w:pPr>
        <w:rPr>
          <w:sz w:val="24"/>
          <w:szCs w:val="24"/>
        </w:rPr>
      </w:pPr>
    </w:p>
    <w:p w:rsidR="0066183B" w:rsidRDefault="0066183B" w:rsidP="0066183B">
      <w:pPr>
        <w:rPr>
          <w:sz w:val="24"/>
          <w:szCs w:val="24"/>
        </w:rPr>
      </w:pPr>
      <w:r>
        <w:rPr>
          <w:sz w:val="24"/>
          <w:szCs w:val="24"/>
        </w:rPr>
        <w:t xml:space="preserve">Keress rá neten az </w:t>
      </w:r>
      <w:r w:rsidRPr="0066183B">
        <w:rPr>
          <w:sz w:val="24"/>
          <w:szCs w:val="24"/>
          <w:u w:val="single"/>
        </w:rPr>
        <w:t>ajkai vörösiszap-katasztrófa</w:t>
      </w:r>
      <w:r>
        <w:rPr>
          <w:sz w:val="24"/>
          <w:szCs w:val="24"/>
        </w:rPr>
        <w:t xml:space="preserve"> kifejezésre, olvasd el, mi okozta az emberekben és a környezetben okozott kárt.</w:t>
      </w:r>
    </w:p>
    <w:p w:rsidR="005D2B28" w:rsidRPr="0066183B" w:rsidRDefault="005D2B28" w:rsidP="0066183B">
      <w:pPr>
        <w:rPr>
          <w:sz w:val="24"/>
          <w:szCs w:val="24"/>
        </w:rPr>
      </w:pPr>
      <w:r>
        <w:rPr>
          <w:sz w:val="24"/>
          <w:szCs w:val="24"/>
        </w:rPr>
        <w:t xml:space="preserve">Röviden foglald össze a lényeget, és írd meg nekem. </w:t>
      </w:r>
      <w:r w:rsidRPr="005D2B28">
        <w:rPr>
          <w:b/>
          <w:sz w:val="24"/>
          <w:szCs w:val="24"/>
        </w:rPr>
        <w:t>Határidő: március 25. 12:00</w:t>
      </w:r>
      <w:bookmarkStart w:id="0" w:name="_GoBack"/>
      <w:bookmarkEnd w:id="0"/>
    </w:p>
    <w:sectPr w:rsidR="005D2B28" w:rsidRPr="006618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1A5F2F"/>
    <w:multiLevelType w:val="hybridMultilevel"/>
    <w:tmpl w:val="AE242B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61164A"/>
    <w:multiLevelType w:val="hybridMultilevel"/>
    <w:tmpl w:val="95AA0C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53D"/>
    <w:rsid w:val="00441F02"/>
    <w:rsid w:val="005D2B28"/>
    <w:rsid w:val="00604508"/>
    <w:rsid w:val="0066183B"/>
    <w:rsid w:val="00676159"/>
    <w:rsid w:val="00743128"/>
    <w:rsid w:val="0075153D"/>
    <w:rsid w:val="00C67DB8"/>
    <w:rsid w:val="00DF7EF3"/>
    <w:rsid w:val="00F4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37A6A"/>
  <w15:chartTrackingRefBased/>
  <w15:docId w15:val="{EE122DA9-133E-466A-BD96-F799A2D53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41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258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5</cp:revision>
  <dcterms:created xsi:type="dcterms:W3CDTF">2020-03-20T03:45:00Z</dcterms:created>
  <dcterms:modified xsi:type="dcterms:W3CDTF">2020-03-20T04:42:00Z</dcterms:modified>
</cp:coreProperties>
</file>